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86" w:rsidRPr="008539BC" w:rsidRDefault="00C32586" w:rsidP="00C3258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586" w:rsidRPr="00C32586" w:rsidRDefault="00C32586" w:rsidP="00C32586">
      <w:pPr>
        <w:pStyle w:val="1"/>
        <w:jc w:val="right"/>
        <w:rPr>
          <w:b w:val="0"/>
          <w:sz w:val="26"/>
        </w:rPr>
      </w:pPr>
    </w:p>
    <w:p w:rsidR="00C32586" w:rsidRP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АДМИНИСТРАЦИЯ УСТЬ-КУБИНСКОГО</w:t>
      </w:r>
    </w:p>
    <w:p w:rsid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МУНИЦИПАЛЬНОГО РАЙОНА</w:t>
      </w:r>
    </w:p>
    <w:p w:rsidR="00C32586" w:rsidRPr="00C32586" w:rsidRDefault="00C32586" w:rsidP="00C32586"/>
    <w:p w:rsid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ПОСТАНОВЛЕНИЕ</w:t>
      </w:r>
    </w:p>
    <w:p w:rsidR="00C32586" w:rsidRPr="00C32586" w:rsidRDefault="00C32586" w:rsidP="00C32586"/>
    <w:p w:rsidR="00C32586" w:rsidRDefault="00C32586" w:rsidP="00C32586">
      <w:pPr>
        <w:tabs>
          <w:tab w:val="left" w:pos="7020"/>
        </w:tabs>
        <w:jc w:val="center"/>
        <w:rPr>
          <w:sz w:val="26"/>
          <w:szCs w:val="26"/>
        </w:rPr>
      </w:pPr>
      <w:r w:rsidRPr="00C32586">
        <w:rPr>
          <w:sz w:val="26"/>
          <w:szCs w:val="26"/>
        </w:rPr>
        <w:t>с. Устье</w:t>
      </w:r>
    </w:p>
    <w:p w:rsidR="00C32586" w:rsidRPr="00C32586" w:rsidRDefault="00C32586" w:rsidP="00C32586">
      <w:pPr>
        <w:tabs>
          <w:tab w:val="left" w:pos="7020"/>
        </w:tabs>
        <w:jc w:val="center"/>
        <w:rPr>
          <w:sz w:val="26"/>
          <w:szCs w:val="26"/>
        </w:rPr>
      </w:pPr>
    </w:p>
    <w:p w:rsidR="00165F65" w:rsidRPr="00644DDA" w:rsidRDefault="00165F65" w:rsidP="00165F65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44DDA">
        <w:rPr>
          <w:sz w:val="26"/>
          <w:szCs w:val="26"/>
          <w:lang w:val="en-US"/>
        </w:rPr>
        <w:t xml:space="preserve"> 07.07.2022                                                                                        </w:t>
      </w:r>
      <w:r w:rsidR="00644DDA">
        <w:rPr>
          <w:sz w:val="26"/>
          <w:szCs w:val="26"/>
        </w:rPr>
        <w:t xml:space="preserve">           № 602</w:t>
      </w:r>
      <w:r w:rsidR="00644DDA">
        <w:rPr>
          <w:sz w:val="26"/>
          <w:szCs w:val="26"/>
          <w:lang w:val="en-US"/>
        </w:rPr>
        <w:t xml:space="preserve">                                                       </w:t>
      </w:r>
    </w:p>
    <w:p w:rsidR="000C5CAA" w:rsidRPr="00DA40C1" w:rsidRDefault="000C5CAA" w:rsidP="000C5CAA">
      <w:pPr>
        <w:tabs>
          <w:tab w:val="left" w:pos="8222"/>
        </w:tabs>
        <w:jc w:val="both"/>
        <w:rPr>
          <w:sz w:val="26"/>
          <w:szCs w:val="26"/>
        </w:rPr>
      </w:pPr>
    </w:p>
    <w:p w:rsidR="00CC0EE1" w:rsidRPr="00911967" w:rsidRDefault="00CC0EE1" w:rsidP="00CC0EE1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CC0EE1" w:rsidRPr="00911967" w:rsidRDefault="00CC0EE1" w:rsidP="00CC0EE1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12 января 2018</w:t>
      </w:r>
      <w:r>
        <w:rPr>
          <w:sz w:val="26"/>
          <w:szCs w:val="26"/>
        </w:rPr>
        <w:t xml:space="preserve">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</w:t>
      </w:r>
      <w:r>
        <w:rPr>
          <w:sz w:val="26"/>
          <w:szCs w:val="26"/>
        </w:rPr>
        <w:t>ального района на 2018-2025 год»</w:t>
      </w:r>
    </w:p>
    <w:p w:rsidR="00CC0EE1" w:rsidRPr="00911967" w:rsidRDefault="00CC0EE1" w:rsidP="00CC0EE1">
      <w:pPr>
        <w:jc w:val="both"/>
        <w:rPr>
          <w:b/>
          <w:bCs/>
          <w:sz w:val="26"/>
          <w:szCs w:val="26"/>
        </w:rPr>
      </w:pPr>
    </w:p>
    <w:p w:rsidR="00CC0EE1" w:rsidRPr="00911967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 xml:space="preserve">С целью обеспечения государственных гарантий доступности и равных возможностей получения качественного образования на территории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района,</w:t>
      </w:r>
      <w:r>
        <w:rPr>
          <w:sz w:val="26"/>
          <w:szCs w:val="26"/>
        </w:rPr>
        <w:t xml:space="preserve"> исполнения письма Департамента обра</w:t>
      </w:r>
      <w:r w:rsidR="00644DDA">
        <w:rPr>
          <w:sz w:val="26"/>
          <w:szCs w:val="26"/>
        </w:rPr>
        <w:t xml:space="preserve">зования Вологодской области от </w:t>
      </w:r>
      <w:r>
        <w:rPr>
          <w:sz w:val="26"/>
          <w:szCs w:val="26"/>
        </w:rPr>
        <w:t>7 июня 2022 года № ИХ.20-5184/22 «Об оснащении образовательных организаций области геральдической символикой Российской Федерации»,</w:t>
      </w:r>
      <w:r w:rsidRPr="00911967">
        <w:rPr>
          <w:sz w:val="26"/>
          <w:szCs w:val="26"/>
        </w:rPr>
        <w:t xml:space="preserve"> в соответствии со ст.</w:t>
      </w:r>
      <w:r w:rsidR="00644DDA">
        <w:rPr>
          <w:sz w:val="26"/>
          <w:szCs w:val="26"/>
        </w:rPr>
        <w:t xml:space="preserve"> </w:t>
      </w:r>
      <w:r w:rsidRPr="00911967">
        <w:rPr>
          <w:sz w:val="26"/>
          <w:szCs w:val="26"/>
        </w:rPr>
        <w:t>43 Устава района администрация района</w:t>
      </w:r>
    </w:p>
    <w:p w:rsidR="00CC0EE1" w:rsidRPr="00911967" w:rsidRDefault="00CC0EE1" w:rsidP="00CC0EE1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CC0EE1" w:rsidRDefault="00CC0EE1" w:rsidP="00CC0EE1">
      <w:pPr>
        <w:ind w:firstLine="709"/>
        <w:jc w:val="both"/>
        <w:rPr>
          <w:sz w:val="26"/>
          <w:szCs w:val="26"/>
        </w:rPr>
      </w:pPr>
      <w:r w:rsidRPr="00154CE7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154CE7">
        <w:rPr>
          <w:sz w:val="26"/>
          <w:szCs w:val="26"/>
        </w:rPr>
        <w:t xml:space="preserve">Внести в муниципальную программу «Развитие системы образования </w:t>
      </w:r>
      <w:proofErr w:type="spellStart"/>
      <w:r w:rsidRPr="00154CE7">
        <w:rPr>
          <w:sz w:val="26"/>
          <w:szCs w:val="26"/>
        </w:rPr>
        <w:t>Усть-Кубинского</w:t>
      </w:r>
      <w:proofErr w:type="spellEnd"/>
      <w:r w:rsidRPr="00154CE7">
        <w:rPr>
          <w:sz w:val="26"/>
          <w:szCs w:val="26"/>
        </w:rPr>
        <w:t xml:space="preserve"> муниципального района на 2018-2025 годы», утвержденную постановлением администрации района  от 12 января 2018 года № 10 «Об утверждении муниципальной программы «Развитие системы образования </w:t>
      </w:r>
      <w:proofErr w:type="spellStart"/>
      <w:r w:rsidRPr="00154CE7">
        <w:rPr>
          <w:sz w:val="26"/>
          <w:szCs w:val="26"/>
        </w:rPr>
        <w:t>Усть-Кубинского</w:t>
      </w:r>
      <w:proofErr w:type="spellEnd"/>
      <w:r w:rsidRPr="00154CE7">
        <w:rPr>
          <w:sz w:val="26"/>
          <w:szCs w:val="26"/>
        </w:rPr>
        <w:t xml:space="preserve"> муниципального района на 2018-2025 годы», следующие изменения:</w:t>
      </w:r>
    </w:p>
    <w:p w:rsidR="00CC0EE1" w:rsidRDefault="00CC0EE1" w:rsidP="00CC0EE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70038F">
        <w:rPr>
          <w:sz w:val="26"/>
          <w:szCs w:val="26"/>
        </w:rPr>
        <w:t>. Позицию «Объемы бюджетных ассигнований Программы» паспорта программы изложить в следующей редакции:</w:t>
      </w:r>
    </w:p>
    <w:tbl>
      <w:tblPr>
        <w:tblStyle w:val="a8"/>
        <w:tblW w:w="0" w:type="auto"/>
        <w:tblLayout w:type="fixed"/>
        <w:tblLook w:val="04A0"/>
      </w:tblPr>
      <w:tblGrid>
        <w:gridCol w:w="346"/>
        <w:gridCol w:w="1971"/>
        <w:gridCol w:w="7005"/>
        <w:gridCol w:w="249"/>
      </w:tblGrid>
      <w:tr w:rsidR="00CC0EE1" w:rsidRPr="00505173" w:rsidTr="00644DDA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«</w:t>
            </w: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  <w:r w:rsidRPr="00505173">
              <w:rPr>
                <w:color w:val="000000" w:themeColor="text1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05" w:type="dxa"/>
            <w:tcBorders>
              <w:right w:val="single" w:sz="4" w:space="0" w:color="auto"/>
            </w:tcBorders>
          </w:tcPr>
          <w:p w:rsidR="00CC0EE1" w:rsidRPr="00505173" w:rsidRDefault="00CC0EE1" w:rsidP="00CC0EE1">
            <w:pPr>
              <w:snapToGrid w:val="0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Общий объем финансирования Программы в 2018 - 2025 годах составит 1265</w:t>
            </w:r>
            <w:r>
              <w:rPr>
                <w:color w:val="000000" w:themeColor="text1"/>
              </w:rPr>
              <w:t>751</w:t>
            </w:r>
            <w:r w:rsidRPr="00505173">
              <w:rPr>
                <w:color w:val="000000" w:themeColor="text1"/>
              </w:rPr>
              <w:t>,2 тыс. рублей, в том числе:</w:t>
            </w:r>
          </w:p>
          <w:p w:rsidR="00CC0EE1" w:rsidRPr="00505173" w:rsidRDefault="00CC0EE1" w:rsidP="00CC0EE1">
            <w:pPr>
              <w:snapToGrid w:val="0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- за счет средств федерального бюджета– 48</w:t>
            </w:r>
            <w:r>
              <w:rPr>
                <w:color w:val="000000" w:themeColor="text1"/>
              </w:rPr>
              <w:t>50</w:t>
            </w:r>
            <w:r w:rsidRPr="00505173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9</w:t>
            </w:r>
            <w:r w:rsidRPr="00505173">
              <w:rPr>
                <w:color w:val="000000" w:themeColor="text1"/>
              </w:rPr>
              <w:t xml:space="preserve"> тыс. рублей;</w:t>
            </w:r>
          </w:p>
          <w:p w:rsidR="00CC0EE1" w:rsidRPr="00505173" w:rsidRDefault="00CC0EE1" w:rsidP="00CC0EE1">
            <w:pPr>
              <w:snapToGrid w:val="0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 xml:space="preserve">- за счёт средств </w:t>
            </w:r>
            <w:proofErr w:type="gramStart"/>
            <w:r w:rsidRPr="00505173">
              <w:rPr>
                <w:color w:val="000000" w:themeColor="text1"/>
              </w:rPr>
              <w:t>областного</w:t>
            </w:r>
            <w:proofErr w:type="gramEnd"/>
            <w:r w:rsidRPr="00505173">
              <w:rPr>
                <w:color w:val="000000" w:themeColor="text1"/>
              </w:rPr>
              <w:t xml:space="preserve"> бюджета–7806</w:t>
            </w:r>
            <w:r>
              <w:rPr>
                <w:color w:val="000000" w:themeColor="text1"/>
              </w:rPr>
              <w:t>92</w:t>
            </w:r>
            <w:r w:rsidRPr="00505173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</w:t>
            </w:r>
            <w:r w:rsidRPr="00505173">
              <w:rPr>
                <w:color w:val="000000" w:themeColor="text1"/>
              </w:rPr>
              <w:t xml:space="preserve"> тыс. рублей;</w:t>
            </w:r>
          </w:p>
          <w:p w:rsidR="00CC0EE1" w:rsidRPr="00505173" w:rsidRDefault="00CC0EE1" w:rsidP="00CC0EE1">
            <w:pPr>
              <w:snapToGrid w:val="0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- за счет средств бюджета района – 435057,</w:t>
            </w:r>
            <w:r>
              <w:rPr>
                <w:color w:val="000000" w:themeColor="text1"/>
              </w:rPr>
              <w:t>6</w:t>
            </w:r>
            <w:r w:rsidRPr="00505173">
              <w:rPr>
                <w:color w:val="000000" w:themeColor="text1"/>
              </w:rPr>
              <w:t xml:space="preserve"> тыс. рублей;</w:t>
            </w: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- за счет внебюджетных источников– 1500,0 тыс. рублей.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</w:p>
          <w:p w:rsidR="00CC0EE1" w:rsidRPr="00505173" w:rsidRDefault="00CC0EE1" w:rsidP="00CC0EE1">
            <w:pPr>
              <w:jc w:val="both"/>
              <w:rPr>
                <w:color w:val="000000" w:themeColor="text1"/>
              </w:rPr>
            </w:pPr>
            <w:r w:rsidRPr="00505173">
              <w:rPr>
                <w:color w:val="000000" w:themeColor="text1"/>
              </w:rPr>
              <w:t>»</w:t>
            </w:r>
          </w:p>
        </w:tc>
      </w:tr>
    </w:tbl>
    <w:p w:rsidR="00CC0EE1" w:rsidRPr="00505173" w:rsidRDefault="00CC0EE1" w:rsidP="00CC0EE1">
      <w:pPr>
        <w:ind w:firstLine="709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 xml:space="preserve">1.2. Пункт 1 раздела </w:t>
      </w:r>
      <w:r w:rsidRPr="00505173">
        <w:rPr>
          <w:color w:val="000000" w:themeColor="text1"/>
          <w:sz w:val="26"/>
          <w:szCs w:val="26"/>
          <w:lang w:val="en-US"/>
        </w:rPr>
        <w:t>IV</w:t>
      </w:r>
      <w:r w:rsidRPr="00505173">
        <w:rPr>
          <w:color w:val="000000" w:themeColor="text1"/>
          <w:sz w:val="26"/>
          <w:szCs w:val="26"/>
        </w:rPr>
        <w:t xml:space="preserve"> Программы изложить в следующей редакции:</w:t>
      </w:r>
    </w:p>
    <w:p w:rsidR="00CC0EE1" w:rsidRPr="00505173" w:rsidRDefault="00CC0EE1" w:rsidP="00CC0EE1">
      <w:pPr>
        <w:ind w:firstLine="709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>«1. Общий объем финансирования Программы в 2018 - 2025 годах составит 1265</w:t>
      </w:r>
      <w:r>
        <w:rPr>
          <w:color w:val="000000" w:themeColor="text1"/>
          <w:sz w:val="26"/>
          <w:szCs w:val="26"/>
        </w:rPr>
        <w:t>751</w:t>
      </w:r>
      <w:r w:rsidRPr="00505173">
        <w:rPr>
          <w:color w:val="000000" w:themeColor="text1"/>
          <w:sz w:val="26"/>
          <w:szCs w:val="26"/>
        </w:rPr>
        <w:t>,2 тыс. рублей, в том числе:</w:t>
      </w:r>
    </w:p>
    <w:p w:rsidR="00CC0EE1" w:rsidRPr="00505173" w:rsidRDefault="00CC0EE1" w:rsidP="00CC0EE1">
      <w:pPr>
        <w:snapToGrid w:val="0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счет средств федерального бюджета – 48</w:t>
      </w:r>
      <w:r>
        <w:rPr>
          <w:color w:val="000000" w:themeColor="text1"/>
          <w:sz w:val="26"/>
          <w:szCs w:val="26"/>
        </w:rPr>
        <w:t>50</w:t>
      </w:r>
      <w:r w:rsidRPr="00505173">
        <w:rPr>
          <w:color w:val="000000" w:themeColor="text1"/>
          <w:sz w:val="26"/>
          <w:szCs w:val="26"/>
        </w:rPr>
        <w:t>0,</w:t>
      </w:r>
      <w:r>
        <w:rPr>
          <w:color w:val="000000" w:themeColor="text1"/>
          <w:sz w:val="26"/>
          <w:szCs w:val="26"/>
        </w:rPr>
        <w:t>9</w:t>
      </w:r>
      <w:r w:rsidRPr="00505173">
        <w:rPr>
          <w:color w:val="000000" w:themeColor="text1"/>
          <w:sz w:val="26"/>
          <w:szCs w:val="26"/>
        </w:rPr>
        <w:t xml:space="preserve"> тыс. рублей;</w:t>
      </w:r>
    </w:p>
    <w:p w:rsidR="00CC0EE1" w:rsidRPr="00505173" w:rsidRDefault="00CC0EE1" w:rsidP="00CC0EE1">
      <w:pPr>
        <w:snapToGrid w:val="0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счёт средств областного бюджета – 7806</w:t>
      </w:r>
      <w:r>
        <w:rPr>
          <w:color w:val="000000" w:themeColor="text1"/>
          <w:sz w:val="26"/>
          <w:szCs w:val="26"/>
        </w:rPr>
        <w:t>92</w:t>
      </w:r>
      <w:r w:rsidRPr="00505173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7</w:t>
      </w:r>
      <w:r w:rsidRPr="00505173">
        <w:rPr>
          <w:color w:val="000000" w:themeColor="text1"/>
          <w:sz w:val="26"/>
          <w:szCs w:val="26"/>
        </w:rPr>
        <w:t xml:space="preserve"> 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счет средств бюджета района – 435057,</w:t>
      </w:r>
      <w:r>
        <w:rPr>
          <w:color w:val="000000" w:themeColor="text1"/>
          <w:sz w:val="26"/>
          <w:szCs w:val="26"/>
        </w:rPr>
        <w:t>6</w:t>
      </w:r>
      <w:r w:rsidRPr="00505173">
        <w:rPr>
          <w:color w:val="000000" w:themeColor="text1"/>
          <w:sz w:val="26"/>
          <w:szCs w:val="26"/>
        </w:rPr>
        <w:t xml:space="preserve"> тыс. рублей</w:t>
      </w:r>
      <w:r w:rsidRPr="0070038F">
        <w:rPr>
          <w:sz w:val="26"/>
          <w:szCs w:val="26"/>
        </w:rPr>
        <w:t>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внебюджетных источников – </w:t>
      </w:r>
      <w:r>
        <w:rPr>
          <w:sz w:val="26"/>
          <w:szCs w:val="26"/>
        </w:rPr>
        <w:t>1500,0</w:t>
      </w:r>
      <w:r w:rsidRPr="00912277">
        <w:rPr>
          <w:color w:val="FF0000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рублей.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lastRenderedPageBreak/>
        <w:tab/>
        <w:t>Общий объем финансирования Программы по годам: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2018 год – 134969,7 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2019 год – 143958,5 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2020 год – </w:t>
      </w:r>
      <w:r>
        <w:rPr>
          <w:sz w:val="26"/>
          <w:szCs w:val="26"/>
        </w:rPr>
        <w:t>165985,8</w:t>
      </w:r>
      <w:r w:rsidRPr="0070038F">
        <w:rPr>
          <w:sz w:val="26"/>
          <w:szCs w:val="26"/>
        </w:rPr>
        <w:t xml:space="preserve"> 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2021 год – </w:t>
      </w:r>
      <w:r>
        <w:rPr>
          <w:sz w:val="26"/>
          <w:szCs w:val="26"/>
        </w:rPr>
        <w:t xml:space="preserve">168729,5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2022 год – </w:t>
      </w:r>
      <w:r>
        <w:rPr>
          <w:sz w:val="26"/>
          <w:szCs w:val="26"/>
        </w:rPr>
        <w:t xml:space="preserve">174989,4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2023 год – </w:t>
      </w:r>
      <w:r>
        <w:rPr>
          <w:sz w:val="26"/>
          <w:szCs w:val="26"/>
        </w:rPr>
        <w:t xml:space="preserve">174023,0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2024 год – </w:t>
      </w:r>
      <w:r>
        <w:rPr>
          <w:sz w:val="26"/>
          <w:szCs w:val="26"/>
        </w:rPr>
        <w:t>175708,7</w:t>
      </w:r>
      <w:r w:rsidRPr="00912277">
        <w:rPr>
          <w:color w:val="FF0000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2025 год – </w:t>
      </w:r>
      <w:r w:rsidRPr="00D82756">
        <w:rPr>
          <w:sz w:val="26"/>
          <w:szCs w:val="26"/>
        </w:rPr>
        <w:t xml:space="preserve">127386,6 </w:t>
      </w:r>
      <w:r w:rsidRPr="0070038F">
        <w:rPr>
          <w:sz w:val="26"/>
          <w:szCs w:val="26"/>
        </w:rPr>
        <w:t>тыс. рублей.</w:t>
      </w:r>
    </w:p>
    <w:p w:rsidR="00CC0EE1" w:rsidRPr="0070038F" w:rsidRDefault="00CC0EE1" w:rsidP="00CC0EE1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Распределение средств по исполнителям Программы, информация о прогнозной (справочной) оценке расходов федерального, областного и местного бюджетов, внебюджетных источников на реализацию целей и задач Программы приведены в приложении 1 к Программе».</w:t>
      </w:r>
    </w:p>
    <w:p w:rsidR="00CC0EE1" w:rsidRPr="006E7420" w:rsidRDefault="00CC0EE1" w:rsidP="00CC0EE1">
      <w:pPr>
        <w:snapToGrid w:val="0"/>
        <w:ind w:firstLine="709"/>
        <w:jc w:val="both"/>
        <w:rPr>
          <w:sz w:val="26"/>
          <w:szCs w:val="26"/>
        </w:rPr>
      </w:pPr>
      <w:r w:rsidRPr="006E7420">
        <w:rPr>
          <w:sz w:val="26"/>
          <w:szCs w:val="26"/>
        </w:rPr>
        <w:t>1.3. Таблицу приложения 1 к программе изложить в сле</w:t>
      </w:r>
      <w:bookmarkStart w:id="0" w:name="_GoBack"/>
      <w:bookmarkEnd w:id="0"/>
      <w:r w:rsidRPr="006E7420">
        <w:rPr>
          <w:sz w:val="26"/>
          <w:szCs w:val="26"/>
        </w:rPr>
        <w:t>дующей редакции:</w:t>
      </w:r>
    </w:p>
    <w:tbl>
      <w:tblPr>
        <w:tblW w:w="1007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7"/>
        <w:gridCol w:w="850"/>
        <w:gridCol w:w="851"/>
        <w:gridCol w:w="850"/>
        <w:gridCol w:w="851"/>
        <w:gridCol w:w="992"/>
        <w:gridCol w:w="992"/>
        <w:gridCol w:w="1134"/>
        <w:gridCol w:w="993"/>
        <w:gridCol w:w="992"/>
      </w:tblGrid>
      <w:tr w:rsidR="00CC0EE1" w:rsidRPr="00644DDA" w:rsidTr="00644DDA">
        <w:trPr>
          <w:trHeight w:val="714"/>
        </w:trPr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Источник</w:t>
            </w:r>
            <w:proofErr w:type="spellEnd"/>
            <w:r w:rsidR="00644DDA" w:rsidRPr="00644DDA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финансово</w:t>
            </w:r>
            <w:proofErr w:type="spellEnd"/>
            <w:r w:rsidR="00644DDA" w:rsidRPr="00644DDA">
              <w:rPr>
                <w:bCs/>
                <w:sz w:val="22"/>
                <w:szCs w:val="22"/>
                <w:lang w:eastAsia="en-US"/>
              </w:rPr>
              <w:t>-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гообеспече</w:t>
            </w:r>
            <w:proofErr w:type="spellEnd"/>
            <w:r w:rsidR="00644DDA" w:rsidRPr="00644DDA">
              <w:rPr>
                <w:bCs/>
                <w:sz w:val="22"/>
                <w:szCs w:val="22"/>
                <w:lang w:eastAsia="en-US"/>
              </w:rPr>
              <w:t>-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ния</w:t>
            </w:r>
            <w:proofErr w:type="spellEnd"/>
          </w:p>
        </w:tc>
        <w:tc>
          <w:tcPr>
            <w:tcW w:w="85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Оценка расходов по годам (тыс. руб.)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201</w:t>
            </w:r>
            <w:r w:rsidRPr="00644DDA">
              <w:rPr>
                <w:bCs/>
                <w:sz w:val="22"/>
                <w:szCs w:val="22"/>
                <w:lang w:eastAsia="en-US"/>
              </w:rPr>
              <w:t>8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201</w:t>
            </w:r>
            <w:r w:rsidRPr="00644DDA">
              <w:rPr>
                <w:bCs/>
                <w:sz w:val="22"/>
                <w:szCs w:val="22"/>
                <w:lang w:eastAsia="en-US"/>
              </w:rPr>
              <w:t xml:space="preserve">9 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</w:t>
            </w:r>
            <w:proofErr w:type="spellStart"/>
            <w:r w:rsidRPr="00644DDA">
              <w:rPr>
                <w:bCs/>
                <w:sz w:val="22"/>
                <w:szCs w:val="22"/>
                <w:lang w:eastAsia="en-US"/>
              </w:rPr>
              <w:t>20</w:t>
            </w:r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</w:t>
            </w:r>
            <w:r w:rsidRPr="00644DDA">
              <w:rPr>
                <w:bCs/>
                <w:sz w:val="22"/>
                <w:szCs w:val="22"/>
                <w:lang w:eastAsia="en-US"/>
              </w:rPr>
              <w:t>21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</w:t>
            </w:r>
            <w:r w:rsidRPr="00644DDA">
              <w:rPr>
                <w:bCs/>
                <w:sz w:val="22"/>
                <w:szCs w:val="22"/>
                <w:lang w:eastAsia="en-US"/>
              </w:rPr>
              <w:t>22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</w:t>
            </w:r>
            <w:r w:rsidRPr="00644DDA">
              <w:rPr>
                <w:bCs/>
                <w:sz w:val="22"/>
                <w:szCs w:val="22"/>
                <w:lang w:eastAsia="en-US"/>
              </w:rPr>
              <w:t>23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</w:t>
            </w:r>
            <w:r w:rsidRPr="00644DDA">
              <w:rPr>
                <w:bCs/>
                <w:sz w:val="22"/>
                <w:szCs w:val="22"/>
                <w:lang w:eastAsia="en-US"/>
              </w:rPr>
              <w:t>24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202</w:t>
            </w:r>
            <w:r w:rsidRPr="00644DDA">
              <w:rPr>
                <w:bCs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Всего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2" w:right="-149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644DDA">
              <w:rPr>
                <w:bCs/>
                <w:sz w:val="22"/>
                <w:szCs w:val="22"/>
                <w:lang w:val="en-US" w:eastAsia="en-US"/>
              </w:rPr>
              <w:t>Всего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134969,7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143958,5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7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165985,8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168729,5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sz w:val="22"/>
                <w:szCs w:val="22"/>
              </w:rPr>
              <w:t>174989,4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174023,0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3" w:right="-143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</w:rPr>
              <w:t xml:space="preserve"> 175708,7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127386,6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1265751,2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2" w:right="-149"/>
              <w:rPr>
                <w:bCs/>
                <w:sz w:val="22"/>
                <w:szCs w:val="22"/>
                <w:lang w:val="en-US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Федеральный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7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sz w:val="22"/>
                <w:szCs w:val="22"/>
              </w:rPr>
              <w:t>3658,0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8876,4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9269,2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</w:rPr>
              <w:t>8873,1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3" w:right="-14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10324,2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7500,0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48500,9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2" w:right="-149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Областной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82167,0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color w:val="FF0000"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97495,9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49" w:right="-147"/>
              <w:jc w:val="center"/>
              <w:rPr>
                <w:rFonts w:eastAsia="Calibri"/>
                <w:sz w:val="22"/>
                <w:szCs w:val="22"/>
              </w:rPr>
            </w:pPr>
            <w:r w:rsidRPr="00644DDA">
              <w:rPr>
                <w:sz w:val="22"/>
                <w:szCs w:val="22"/>
              </w:rPr>
              <w:t>109223,0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104264,0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2" w:right="-146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107364,7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2" w:right="-145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104847,2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3" w:right="-143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104926,6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5" w:right="-148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70404,3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780692,7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2" w:right="-149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52802,7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46462,6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7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53104,8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55589,1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58355,5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60302,7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3" w:right="-14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60457,9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47982,3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color w:val="000000" w:themeColor="text1"/>
                <w:sz w:val="22"/>
                <w:szCs w:val="22"/>
              </w:rPr>
              <w:t>435057,6</w:t>
            </w:r>
          </w:p>
        </w:tc>
      </w:tr>
      <w:tr w:rsidR="00CC0EE1" w:rsidRPr="00644DDA" w:rsidTr="00644DDA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2" w:right="-149"/>
              <w:rPr>
                <w:bCs/>
                <w:sz w:val="22"/>
                <w:szCs w:val="22"/>
              </w:rPr>
            </w:pPr>
            <w:r w:rsidRPr="00644DDA">
              <w:rPr>
                <w:bCs/>
                <w:sz w:val="22"/>
                <w:szCs w:val="22"/>
                <w:lang w:eastAsia="en-US"/>
              </w:rPr>
              <w:t>Внебюджетные источники финансирования юридических лиц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44DDA">
              <w:rPr>
                <w:bCs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49" w:right="-149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49" w:right="-147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2" w:right="-146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2" w:right="-145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3" w:right="-143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EE1" w:rsidRPr="00644DDA" w:rsidRDefault="00CC0EE1" w:rsidP="00CC0EE1">
            <w:pPr>
              <w:spacing w:after="200" w:line="276" w:lineRule="auto"/>
              <w:ind w:left="-155" w:right="-148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1500,0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0EE1" w:rsidRPr="00644DDA" w:rsidRDefault="00CC0EE1" w:rsidP="00CC0EE1">
            <w:pPr>
              <w:spacing w:after="200" w:line="276" w:lineRule="auto"/>
              <w:ind w:left="-20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44DDA">
              <w:rPr>
                <w:rFonts w:eastAsia="Calibri"/>
                <w:bCs/>
                <w:color w:val="000000" w:themeColor="text1"/>
                <w:sz w:val="22"/>
                <w:szCs w:val="22"/>
                <w:lang w:eastAsia="en-US"/>
              </w:rPr>
              <w:t>1500,0</w:t>
            </w:r>
          </w:p>
        </w:tc>
      </w:tr>
    </w:tbl>
    <w:p w:rsidR="00CC0EE1" w:rsidRDefault="00CC0EE1" w:rsidP="00CC0EE1">
      <w:pPr>
        <w:ind w:right="-2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 xml:space="preserve">1.4. </w:t>
      </w:r>
      <w:r w:rsidRPr="009C2572">
        <w:rPr>
          <w:sz w:val="26"/>
          <w:szCs w:val="26"/>
        </w:rPr>
        <w:t xml:space="preserve">Позицию «Целевые индикаторы (показатели) подпрограммы </w:t>
      </w:r>
      <w:r>
        <w:rPr>
          <w:sz w:val="26"/>
          <w:szCs w:val="26"/>
        </w:rPr>
        <w:t>5</w:t>
      </w:r>
      <w:r w:rsidRPr="009C2572">
        <w:rPr>
          <w:sz w:val="26"/>
          <w:szCs w:val="26"/>
        </w:rPr>
        <w:t xml:space="preserve">» паспорта Подпрограммы </w:t>
      </w:r>
      <w:r>
        <w:rPr>
          <w:sz w:val="26"/>
          <w:szCs w:val="26"/>
        </w:rPr>
        <w:t>5</w:t>
      </w:r>
      <w:r w:rsidRPr="009C2572">
        <w:rPr>
          <w:sz w:val="26"/>
          <w:szCs w:val="26"/>
        </w:rPr>
        <w:t xml:space="preserve"> дополнить абзацем  </w:t>
      </w:r>
      <w:r>
        <w:rPr>
          <w:sz w:val="26"/>
          <w:szCs w:val="26"/>
        </w:rPr>
        <w:t>четвертым</w:t>
      </w:r>
      <w:r w:rsidRPr="009C2572">
        <w:rPr>
          <w:sz w:val="26"/>
          <w:szCs w:val="26"/>
        </w:rPr>
        <w:t xml:space="preserve"> </w:t>
      </w:r>
      <w:r w:rsidRPr="009C2572">
        <w:rPr>
          <w:bCs/>
          <w:sz w:val="26"/>
          <w:szCs w:val="26"/>
        </w:rPr>
        <w:t xml:space="preserve">следующего содержания: </w:t>
      </w:r>
    </w:p>
    <w:p w:rsidR="00CC0EE1" w:rsidRPr="00154CE7" w:rsidRDefault="00CC0EE1" w:rsidP="00CC0E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54CE7">
        <w:rPr>
          <w:rFonts w:eastAsiaTheme="minorHAnsi"/>
          <w:color w:val="000000"/>
          <w:sz w:val="26"/>
          <w:szCs w:val="26"/>
          <w:lang w:eastAsia="en-US"/>
        </w:rPr>
        <w:t>«-</w:t>
      </w:r>
      <w:r>
        <w:rPr>
          <w:rFonts w:eastAsiaTheme="minorHAnsi"/>
          <w:color w:val="000000"/>
          <w:sz w:val="26"/>
          <w:szCs w:val="26"/>
          <w:lang w:eastAsia="en-US"/>
        </w:rPr>
        <w:t>к</w:t>
      </w:r>
      <w:r w:rsidRPr="00154CE7">
        <w:rPr>
          <w:sz w:val="26"/>
          <w:szCs w:val="26"/>
        </w:rPr>
        <w:t>оличество общеобразовательных организаций, в том числе структурных подразделений указанных организаций, оснащенных государственными символами Российской Федерации</w:t>
      </w:r>
      <w:r w:rsidRPr="00154CE7">
        <w:rPr>
          <w:rFonts w:eastAsiaTheme="minorHAnsi"/>
          <w:color w:val="000000"/>
          <w:sz w:val="26"/>
          <w:szCs w:val="26"/>
          <w:lang w:eastAsia="en-US"/>
        </w:rPr>
        <w:t>»</w:t>
      </w:r>
      <w:r>
        <w:rPr>
          <w:rFonts w:eastAsiaTheme="minorHAnsi"/>
          <w:color w:val="000000"/>
          <w:sz w:val="26"/>
          <w:szCs w:val="26"/>
          <w:lang w:eastAsia="en-US"/>
        </w:rPr>
        <w:t>;</w:t>
      </w:r>
      <w:r w:rsidRPr="00154CE7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CC0EE1" w:rsidRDefault="00CC0EE1" w:rsidP="00CC0EE1">
      <w:pPr>
        <w:ind w:right="-2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1.5</w:t>
      </w:r>
      <w:r w:rsidRPr="00911967">
        <w:rPr>
          <w:sz w:val="26"/>
          <w:szCs w:val="26"/>
        </w:rPr>
        <w:t xml:space="preserve">. Позицию «Объёмы </w:t>
      </w:r>
      <w:r>
        <w:rPr>
          <w:sz w:val="26"/>
          <w:szCs w:val="26"/>
        </w:rPr>
        <w:t>бюджетных ассигнований П</w:t>
      </w:r>
      <w:r w:rsidRPr="00911967">
        <w:rPr>
          <w:sz w:val="26"/>
          <w:szCs w:val="26"/>
        </w:rPr>
        <w:t xml:space="preserve">одпрограммы 5» </w:t>
      </w:r>
      <w:r w:rsidRPr="00911967">
        <w:rPr>
          <w:bCs/>
          <w:sz w:val="26"/>
          <w:szCs w:val="26"/>
        </w:rPr>
        <w:t>паспорта подпрограммы 5 изложить в следующей редакции:</w:t>
      </w:r>
    </w:p>
    <w:tbl>
      <w:tblPr>
        <w:tblStyle w:val="a8"/>
        <w:tblW w:w="0" w:type="auto"/>
        <w:tblLayout w:type="fixed"/>
        <w:tblLook w:val="04A0"/>
      </w:tblPr>
      <w:tblGrid>
        <w:gridCol w:w="250"/>
        <w:gridCol w:w="2268"/>
        <w:gridCol w:w="6804"/>
        <w:gridCol w:w="250"/>
      </w:tblGrid>
      <w:tr w:rsidR="00CC0EE1" w:rsidTr="00CC0EE1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EE1" w:rsidRDefault="00CC0EE1" w:rsidP="00CC0EE1">
            <w:pPr>
              <w:ind w:right="-2"/>
              <w:jc w:val="both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C0EE1" w:rsidRPr="00D0367F" w:rsidRDefault="00CC0EE1" w:rsidP="00CC0EE1">
            <w:pPr>
              <w:snapToGrid w:val="0"/>
              <w:rPr>
                <w:sz w:val="24"/>
                <w:szCs w:val="24"/>
              </w:rPr>
            </w:pPr>
            <w:r w:rsidRPr="00D0367F">
              <w:rPr>
                <w:sz w:val="24"/>
                <w:szCs w:val="24"/>
              </w:rPr>
              <w:t xml:space="preserve">Объемы и </w:t>
            </w:r>
            <w:r>
              <w:rPr>
                <w:sz w:val="24"/>
                <w:szCs w:val="24"/>
              </w:rPr>
              <w:t>бюджетных ассигнований</w:t>
            </w:r>
            <w:r w:rsidRPr="00D0367F">
              <w:rPr>
                <w:sz w:val="24"/>
                <w:szCs w:val="24"/>
              </w:rPr>
              <w:t xml:space="preserve">  Подпрограммы  5</w:t>
            </w: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CC0EE1" w:rsidRPr="0041043A" w:rsidRDefault="00CC0EE1" w:rsidP="00CC0EE1">
            <w:pPr>
              <w:rPr>
                <w:color w:val="000000" w:themeColor="text1"/>
              </w:rPr>
            </w:pPr>
            <w:r w:rsidRPr="0070038F">
              <w:t xml:space="preserve">Общий объем финансирования Подпрограммы 5 в 2018 - 2025 годах составит  </w:t>
            </w:r>
            <w:r w:rsidRPr="0041043A">
              <w:rPr>
                <w:color w:val="000000" w:themeColor="text1"/>
              </w:rPr>
              <w:t>228</w:t>
            </w:r>
            <w:r>
              <w:rPr>
                <w:color w:val="000000" w:themeColor="text1"/>
              </w:rPr>
              <w:t>977</w:t>
            </w:r>
            <w:r w:rsidRPr="0041043A">
              <w:rPr>
                <w:color w:val="000000" w:themeColor="text1"/>
              </w:rPr>
              <w:t>,8 тыс. рублей, в том числе:</w:t>
            </w:r>
          </w:p>
          <w:p w:rsidR="00CC0EE1" w:rsidRPr="0041043A" w:rsidRDefault="00CC0EE1" w:rsidP="00CC0EE1">
            <w:pPr>
              <w:snapToGrid w:val="0"/>
              <w:rPr>
                <w:color w:val="000000" w:themeColor="text1"/>
              </w:rPr>
            </w:pPr>
            <w:r w:rsidRPr="0041043A">
              <w:rPr>
                <w:color w:val="000000" w:themeColor="text1"/>
              </w:rPr>
              <w:t>- за счет средств федерального бюджета– 7</w:t>
            </w:r>
            <w:r>
              <w:rPr>
                <w:color w:val="000000" w:themeColor="text1"/>
              </w:rPr>
              <w:t>260</w:t>
            </w:r>
            <w:r w:rsidRPr="0041043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</w:t>
            </w:r>
            <w:r w:rsidRPr="0041043A">
              <w:rPr>
                <w:color w:val="000000" w:themeColor="text1"/>
              </w:rPr>
              <w:t xml:space="preserve"> тыс. рублей;</w:t>
            </w:r>
          </w:p>
          <w:p w:rsidR="00CC0EE1" w:rsidRPr="0041043A" w:rsidRDefault="00CC0EE1" w:rsidP="00CC0EE1">
            <w:pPr>
              <w:snapToGrid w:val="0"/>
              <w:rPr>
                <w:color w:val="000000" w:themeColor="text1"/>
              </w:rPr>
            </w:pPr>
            <w:r w:rsidRPr="0041043A">
              <w:rPr>
                <w:color w:val="000000" w:themeColor="text1"/>
              </w:rPr>
              <w:t>- за счёт средств областного бюджета– 39</w:t>
            </w:r>
            <w:r>
              <w:rPr>
                <w:color w:val="000000" w:themeColor="text1"/>
              </w:rPr>
              <w:t>52</w:t>
            </w:r>
            <w:r w:rsidRPr="0041043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</w:t>
            </w:r>
            <w:r w:rsidRPr="0041043A">
              <w:rPr>
                <w:color w:val="000000" w:themeColor="text1"/>
              </w:rPr>
              <w:t xml:space="preserve"> тыс. рублей;</w:t>
            </w:r>
          </w:p>
          <w:p w:rsidR="00CC0EE1" w:rsidRPr="0041043A" w:rsidRDefault="00CC0EE1" w:rsidP="00CC0EE1">
            <w:pPr>
              <w:snapToGrid w:val="0"/>
              <w:rPr>
                <w:color w:val="000000" w:themeColor="text1"/>
              </w:rPr>
            </w:pPr>
            <w:r w:rsidRPr="0041043A">
              <w:rPr>
                <w:color w:val="000000" w:themeColor="text1"/>
              </w:rPr>
              <w:t>- за счет средств бюджета района –21726</w:t>
            </w:r>
            <w:r>
              <w:rPr>
                <w:color w:val="000000" w:themeColor="text1"/>
              </w:rPr>
              <w:t>5</w:t>
            </w:r>
            <w:r w:rsidRPr="0041043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  <w:r w:rsidRPr="0041043A">
              <w:rPr>
                <w:color w:val="000000" w:themeColor="text1"/>
              </w:rPr>
              <w:t xml:space="preserve"> тыс. рублей;</w:t>
            </w: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  <w:r w:rsidRPr="0041043A">
              <w:rPr>
                <w:color w:val="000000" w:themeColor="text1"/>
              </w:rPr>
              <w:t>- за счет внебюджетных источников–500,0</w:t>
            </w:r>
            <w:r w:rsidRPr="00D82756">
              <w:rPr>
                <w:color w:val="FF0000"/>
              </w:rPr>
              <w:t xml:space="preserve"> </w:t>
            </w:r>
            <w:r w:rsidRPr="0070038F">
              <w:t>тыс. рублей.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</w:p>
          <w:p w:rsidR="00CC0EE1" w:rsidRDefault="00CC0EE1" w:rsidP="00CC0EE1">
            <w:pPr>
              <w:ind w:right="-2"/>
              <w:jc w:val="both"/>
              <w:rPr>
                <w:bCs/>
              </w:rPr>
            </w:pPr>
            <w:r>
              <w:rPr>
                <w:bCs/>
              </w:rPr>
              <w:t>»</w:t>
            </w:r>
          </w:p>
        </w:tc>
      </w:tr>
    </w:tbl>
    <w:p w:rsidR="00CC0EE1" w:rsidRDefault="00CC0EE1" w:rsidP="00CC0E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1.6. П</w:t>
      </w:r>
      <w:r w:rsidRPr="00211476">
        <w:rPr>
          <w:sz w:val="26"/>
          <w:szCs w:val="26"/>
        </w:rPr>
        <w:t>озици</w:t>
      </w:r>
      <w:r>
        <w:rPr>
          <w:sz w:val="26"/>
          <w:szCs w:val="26"/>
        </w:rPr>
        <w:t>ю</w:t>
      </w:r>
      <w:r w:rsidRPr="00211476">
        <w:rPr>
          <w:sz w:val="26"/>
          <w:szCs w:val="26"/>
        </w:rPr>
        <w:t xml:space="preserve"> </w:t>
      </w:r>
      <w:r w:rsidRPr="00165815">
        <w:rPr>
          <w:sz w:val="26"/>
          <w:szCs w:val="26"/>
        </w:rPr>
        <w:t>«Ожидаемые</w:t>
      </w:r>
      <w:r>
        <w:rPr>
          <w:sz w:val="26"/>
          <w:szCs w:val="26"/>
        </w:rPr>
        <w:t xml:space="preserve"> конечные </w:t>
      </w:r>
      <w:r w:rsidRPr="00165815">
        <w:rPr>
          <w:sz w:val="26"/>
          <w:szCs w:val="26"/>
        </w:rPr>
        <w:t xml:space="preserve"> результаты реализации </w:t>
      </w:r>
      <w:r>
        <w:rPr>
          <w:sz w:val="26"/>
          <w:szCs w:val="26"/>
        </w:rPr>
        <w:t>П</w:t>
      </w:r>
      <w:r w:rsidRPr="00165815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5 и показатели ее социально-экономической эффективности</w:t>
      </w:r>
      <w:r w:rsidRPr="00165815">
        <w:rPr>
          <w:sz w:val="26"/>
          <w:szCs w:val="26"/>
        </w:rPr>
        <w:t xml:space="preserve">» паспорта </w:t>
      </w:r>
      <w:r>
        <w:rPr>
          <w:sz w:val="26"/>
          <w:szCs w:val="26"/>
        </w:rPr>
        <w:t>П</w:t>
      </w:r>
      <w:r w:rsidRPr="00165815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5</w:t>
      </w:r>
      <w:r w:rsidRPr="00165815">
        <w:rPr>
          <w:sz w:val="26"/>
          <w:szCs w:val="26"/>
        </w:rPr>
        <w:t xml:space="preserve"> </w:t>
      </w:r>
      <w:r w:rsidRPr="009C2572">
        <w:rPr>
          <w:sz w:val="26"/>
          <w:szCs w:val="26"/>
        </w:rPr>
        <w:t xml:space="preserve">дополнить абзацем  </w:t>
      </w:r>
      <w:r>
        <w:rPr>
          <w:sz w:val="26"/>
          <w:szCs w:val="26"/>
        </w:rPr>
        <w:t>четвертым</w:t>
      </w:r>
      <w:r w:rsidRPr="009C2572">
        <w:rPr>
          <w:sz w:val="26"/>
          <w:szCs w:val="26"/>
        </w:rPr>
        <w:t xml:space="preserve"> </w:t>
      </w:r>
      <w:r w:rsidRPr="009C2572">
        <w:rPr>
          <w:bCs/>
          <w:sz w:val="26"/>
          <w:szCs w:val="26"/>
        </w:rPr>
        <w:t>следующего содержания</w:t>
      </w:r>
      <w:r w:rsidRPr="00165815">
        <w:rPr>
          <w:sz w:val="26"/>
          <w:szCs w:val="26"/>
        </w:rPr>
        <w:t>:</w:t>
      </w:r>
    </w:p>
    <w:p w:rsidR="00CC0EE1" w:rsidRDefault="00CC0EE1" w:rsidP="00CC0E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54CE7">
        <w:rPr>
          <w:rFonts w:eastAsiaTheme="minorHAnsi"/>
          <w:color w:val="000000"/>
          <w:sz w:val="26"/>
          <w:szCs w:val="26"/>
          <w:lang w:eastAsia="en-US"/>
        </w:rPr>
        <w:t>«-</w:t>
      </w:r>
      <w:r>
        <w:rPr>
          <w:rFonts w:eastAsiaTheme="minorHAnsi"/>
          <w:color w:val="000000"/>
          <w:sz w:val="26"/>
          <w:szCs w:val="26"/>
          <w:lang w:eastAsia="en-US"/>
        </w:rPr>
        <w:t>к</w:t>
      </w:r>
      <w:r w:rsidRPr="00154CE7">
        <w:rPr>
          <w:sz w:val="26"/>
          <w:szCs w:val="26"/>
        </w:rPr>
        <w:t>оличество общеобразовательных организаций, в том числе структурных подразделений указанных организаций, оснащенных государственными символами Российской Федерации</w:t>
      </w:r>
      <w:r>
        <w:rPr>
          <w:sz w:val="26"/>
          <w:szCs w:val="26"/>
        </w:rPr>
        <w:t xml:space="preserve"> – 3 (три)</w:t>
      </w:r>
      <w:r w:rsidRPr="00154CE7">
        <w:rPr>
          <w:rFonts w:eastAsiaTheme="minorHAnsi"/>
          <w:color w:val="000000"/>
          <w:sz w:val="26"/>
          <w:szCs w:val="26"/>
          <w:lang w:eastAsia="en-US"/>
        </w:rPr>
        <w:t>»</w:t>
      </w:r>
      <w:r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CC0EE1" w:rsidRDefault="00CC0EE1" w:rsidP="00CC0EE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1.7. Р</w:t>
      </w:r>
      <w:r>
        <w:rPr>
          <w:sz w:val="26"/>
          <w:szCs w:val="26"/>
        </w:rPr>
        <w:t xml:space="preserve">аздел 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Подпрограммы 5 дополнить абзацем двадцать первым </w:t>
      </w:r>
      <w:r w:rsidRPr="009C2572">
        <w:rPr>
          <w:bCs/>
          <w:sz w:val="26"/>
          <w:szCs w:val="26"/>
        </w:rPr>
        <w:t>следующего содержания:</w:t>
      </w:r>
    </w:p>
    <w:p w:rsidR="00CC0EE1" w:rsidRDefault="00CC0EE1" w:rsidP="00CC0E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54CE7">
        <w:rPr>
          <w:rFonts w:eastAsiaTheme="minorHAnsi"/>
          <w:color w:val="000000"/>
          <w:sz w:val="26"/>
          <w:szCs w:val="26"/>
          <w:lang w:eastAsia="en-US"/>
        </w:rPr>
        <w:t>«-</w:t>
      </w:r>
      <w:r>
        <w:rPr>
          <w:rFonts w:eastAsiaTheme="minorHAnsi"/>
          <w:color w:val="000000"/>
          <w:sz w:val="26"/>
          <w:szCs w:val="26"/>
          <w:lang w:eastAsia="en-US"/>
        </w:rPr>
        <w:t>к</w:t>
      </w:r>
      <w:r w:rsidRPr="00154CE7">
        <w:rPr>
          <w:sz w:val="26"/>
          <w:szCs w:val="26"/>
        </w:rPr>
        <w:t>оличество общеобразовательных организаций, в том числе структурных подразделений указанных организаций, оснащенных государственными символами Российской Федерации</w:t>
      </w:r>
      <w:r>
        <w:rPr>
          <w:sz w:val="26"/>
          <w:szCs w:val="26"/>
        </w:rPr>
        <w:t xml:space="preserve"> – 3 (три)</w:t>
      </w:r>
      <w:r w:rsidRPr="00154CE7">
        <w:rPr>
          <w:rFonts w:eastAsiaTheme="minorHAnsi"/>
          <w:color w:val="000000"/>
          <w:sz w:val="26"/>
          <w:szCs w:val="26"/>
          <w:lang w:eastAsia="en-US"/>
        </w:rPr>
        <w:t>»</w:t>
      </w:r>
      <w:r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CC0EE1" w:rsidRDefault="00CC0EE1" w:rsidP="00CC0EE1">
      <w:pPr>
        <w:snapToGrid w:val="0"/>
        <w:ind w:firstLine="709"/>
        <w:jc w:val="both"/>
        <w:rPr>
          <w:bCs/>
          <w:sz w:val="26"/>
          <w:szCs w:val="26"/>
        </w:rPr>
      </w:pPr>
      <w:r w:rsidRPr="00211476">
        <w:rPr>
          <w:sz w:val="26"/>
          <w:szCs w:val="26"/>
        </w:rPr>
        <w:t>1.</w:t>
      </w:r>
      <w:r>
        <w:rPr>
          <w:sz w:val="26"/>
          <w:szCs w:val="26"/>
        </w:rPr>
        <w:t>8</w:t>
      </w:r>
      <w:r w:rsidRPr="00211476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165815">
        <w:rPr>
          <w:bCs/>
          <w:sz w:val="26"/>
          <w:szCs w:val="26"/>
        </w:rPr>
        <w:t xml:space="preserve">аздел </w:t>
      </w:r>
      <w:r w:rsidRPr="00165815">
        <w:rPr>
          <w:bCs/>
          <w:sz w:val="26"/>
          <w:szCs w:val="26"/>
          <w:lang w:val="en-US"/>
        </w:rPr>
        <w:t>III</w:t>
      </w:r>
      <w:r w:rsidRPr="00165815">
        <w:rPr>
          <w:bCs/>
          <w:sz w:val="26"/>
          <w:szCs w:val="26"/>
        </w:rPr>
        <w:t xml:space="preserve"> Подпрограммы </w:t>
      </w:r>
      <w:r>
        <w:rPr>
          <w:bCs/>
          <w:sz w:val="26"/>
          <w:szCs w:val="26"/>
        </w:rPr>
        <w:t>5</w:t>
      </w:r>
      <w:r w:rsidRPr="0016581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изложить в следующей редакции:</w:t>
      </w:r>
      <w:r w:rsidRPr="00165815">
        <w:rPr>
          <w:bCs/>
          <w:sz w:val="26"/>
          <w:szCs w:val="26"/>
        </w:rPr>
        <w:t xml:space="preserve"> </w:t>
      </w:r>
    </w:p>
    <w:p w:rsidR="00CC0EE1" w:rsidRPr="005F2301" w:rsidRDefault="00CC0EE1" w:rsidP="00CC0EE1">
      <w:pPr>
        <w:jc w:val="center"/>
        <w:rPr>
          <w:sz w:val="26"/>
          <w:szCs w:val="26"/>
        </w:rPr>
      </w:pPr>
      <w:r w:rsidRPr="005F2301">
        <w:rPr>
          <w:sz w:val="26"/>
          <w:szCs w:val="26"/>
        </w:rPr>
        <w:t>«III. Характеристика основных мероприятий Подпрограммы 5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В целях реализации основной задачи Подпрограммы в 2018 - 2025 годах планируется создание оптимальной сети образовательных организаций в районе и проведение капитальных (текущих) ремонтов образовательных организаций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 xml:space="preserve">Предусматривается также выполнение работ по организационно-техническому и аналитическому сопровождению Подпрограммы, заключение соглашений, необходимых для реализации Подпрограммы, включая организацию экспертизы заявок на участие в Подпрограмме и результатов работ. Размещение заказа на выполнение работ осуществляется в соответствии с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 Мероприятия Подпрограммы приведены в </w:t>
      </w:r>
      <w:hyperlink w:anchor="Par382" w:tooltip="Приложение N 2" w:history="1">
        <w:r w:rsidRPr="005F2301">
          <w:rPr>
            <w:sz w:val="26"/>
            <w:szCs w:val="26"/>
          </w:rPr>
          <w:t>приложении 3</w:t>
        </w:r>
      </w:hyperlink>
      <w:r w:rsidRPr="005F2301">
        <w:rPr>
          <w:sz w:val="26"/>
          <w:szCs w:val="26"/>
        </w:rPr>
        <w:t xml:space="preserve"> (таблицы 1, 2).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Подпрограмма включает в себя следующие мероприятия: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модернизация уже существующей инфраструктуры общего образования (проведение капитального ремонта одного здания МАОУ «</w:t>
      </w:r>
      <w:proofErr w:type="spellStart"/>
      <w:r w:rsidRPr="005F2301">
        <w:rPr>
          <w:sz w:val="26"/>
          <w:szCs w:val="26"/>
        </w:rPr>
        <w:t>Усть-Кубинский</w:t>
      </w:r>
      <w:proofErr w:type="spellEnd"/>
      <w:r w:rsidRPr="005F2301">
        <w:rPr>
          <w:sz w:val="26"/>
          <w:szCs w:val="26"/>
        </w:rPr>
        <w:t xml:space="preserve"> центр образования» общей площадью 1605,7кв</w:t>
      </w:r>
      <w:proofErr w:type="gramStart"/>
      <w:r w:rsidRPr="005F2301">
        <w:rPr>
          <w:sz w:val="26"/>
          <w:szCs w:val="26"/>
        </w:rPr>
        <w:t>.м</w:t>
      </w:r>
      <w:proofErr w:type="gramEnd"/>
      <w:r w:rsidRPr="005F2301">
        <w:rPr>
          <w:sz w:val="26"/>
          <w:szCs w:val="26"/>
        </w:rPr>
        <w:t xml:space="preserve"> 1931 года постройки с 59% износа, в котором организован учебный процесс по адаптированным программам, располагаются учебные мастерские, школьный музей, пришкольный интернат и 1 спортивный зал); 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оптимизация загруженности школ (эффективное использование имеющихся помещений; повышение эффективности использования помещений образовательных организаций разных типов, включая образовательные организации дошкольного и дополнительного образования, проведение организационных кадровых решений, высвобождение неэффективно используемых в образовательном процессе зданий, перепрофилирование зданий малокомплектных школ под расположение дошкольных групп);</w:t>
      </w:r>
    </w:p>
    <w:p w:rsidR="00CC0EE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поддержка развития негосударствен</w:t>
      </w:r>
      <w:r>
        <w:rPr>
          <w:sz w:val="26"/>
          <w:szCs w:val="26"/>
        </w:rPr>
        <w:t>ного сектора общего образования.</w:t>
      </w:r>
    </w:p>
    <w:p w:rsidR="00CC0EE1" w:rsidRDefault="00CC0EE1" w:rsidP="00CC0EE1">
      <w:pPr>
        <w:ind w:right="-2" w:firstLine="709"/>
        <w:jc w:val="both"/>
        <w:rPr>
          <w:sz w:val="26"/>
          <w:szCs w:val="26"/>
        </w:rPr>
      </w:pPr>
      <w:r w:rsidRPr="00251AEF">
        <w:rPr>
          <w:sz w:val="26"/>
          <w:szCs w:val="26"/>
        </w:rPr>
        <w:t>«</w:t>
      </w:r>
      <w:r w:rsidRPr="00165815">
        <w:rPr>
          <w:sz w:val="26"/>
          <w:szCs w:val="26"/>
        </w:rPr>
        <w:t xml:space="preserve">Основное мероприятие </w:t>
      </w:r>
      <w:r>
        <w:rPr>
          <w:sz w:val="26"/>
          <w:szCs w:val="26"/>
        </w:rPr>
        <w:t>«</w:t>
      </w:r>
      <w:r w:rsidRPr="00251AEF">
        <w:rPr>
          <w:sz w:val="26"/>
          <w:szCs w:val="26"/>
        </w:rPr>
        <w:t>Реализация регионального проекта Патриотическое воспитание граждан Российской Федерации»</w:t>
      </w:r>
      <w:r>
        <w:rPr>
          <w:sz w:val="26"/>
          <w:szCs w:val="26"/>
        </w:rPr>
        <w:t>.</w:t>
      </w:r>
    </w:p>
    <w:p w:rsidR="00CC0EE1" w:rsidRDefault="00CC0EE1" w:rsidP="00CC0EE1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мероприятия: </w:t>
      </w:r>
      <w:r w:rsidRPr="00251AEF">
        <w:rPr>
          <w:sz w:val="26"/>
          <w:szCs w:val="26"/>
        </w:rPr>
        <w:t>Реализация регионального проекта Патриотическое воспитание граждан Российской Федерации</w:t>
      </w:r>
      <w:r>
        <w:rPr>
          <w:sz w:val="26"/>
          <w:szCs w:val="26"/>
        </w:rPr>
        <w:t xml:space="preserve"> в образовательных организациях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района.</w:t>
      </w:r>
    </w:p>
    <w:p w:rsidR="00CC0EE1" w:rsidRPr="00251AEF" w:rsidRDefault="00CC0EE1" w:rsidP="00CC0EE1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рамках осуществления данного мероприятия </w:t>
      </w:r>
      <w:r w:rsidRPr="00251AEF">
        <w:rPr>
          <w:sz w:val="26"/>
          <w:szCs w:val="26"/>
        </w:rPr>
        <w:t xml:space="preserve"> </w:t>
      </w:r>
      <w:r>
        <w:rPr>
          <w:sz w:val="26"/>
          <w:szCs w:val="26"/>
        </w:rPr>
        <w:t>будут п</w:t>
      </w:r>
      <w:r w:rsidRPr="00251AEF">
        <w:rPr>
          <w:sz w:val="26"/>
          <w:szCs w:val="26"/>
        </w:rPr>
        <w:t>риобретен</w:t>
      </w:r>
      <w:r>
        <w:rPr>
          <w:sz w:val="26"/>
          <w:szCs w:val="26"/>
        </w:rPr>
        <w:t>ы</w:t>
      </w:r>
      <w:r w:rsidRPr="00251AEF">
        <w:rPr>
          <w:sz w:val="26"/>
          <w:szCs w:val="26"/>
        </w:rPr>
        <w:t xml:space="preserve"> товар</w:t>
      </w:r>
      <w:r>
        <w:rPr>
          <w:sz w:val="26"/>
          <w:szCs w:val="26"/>
        </w:rPr>
        <w:t>ы</w:t>
      </w:r>
      <w:r w:rsidRPr="00251AEF">
        <w:rPr>
          <w:sz w:val="26"/>
          <w:szCs w:val="26"/>
        </w:rPr>
        <w:t xml:space="preserve"> (работ</w:t>
      </w:r>
      <w:r>
        <w:rPr>
          <w:sz w:val="26"/>
          <w:szCs w:val="26"/>
        </w:rPr>
        <w:t>ы</w:t>
      </w:r>
      <w:r w:rsidRPr="00251AEF">
        <w:rPr>
          <w:sz w:val="26"/>
          <w:szCs w:val="26"/>
        </w:rPr>
        <w:t>, услуг</w:t>
      </w:r>
      <w:r>
        <w:rPr>
          <w:sz w:val="26"/>
          <w:szCs w:val="26"/>
        </w:rPr>
        <w:t>и</w:t>
      </w:r>
      <w:r w:rsidRPr="00251AEF">
        <w:rPr>
          <w:sz w:val="26"/>
          <w:szCs w:val="26"/>
        </w:rPr>
        <w:t xml:space="preserve">) в целях оснащения муниципальных </w:t>
      </w:r>
      <w:r>
        <w:rPr>
          <w:sz w:val="26"/>
          <w:szCs w:val="26"/>
        </w:rPr>
        <w:t>образовательных организаций</w:t>
      </w:r>
      <w:r w:rsidRPr="00251AEF">
        <w:rPr>
          <w:sz w:val="26"/>
          <w:szCs w:val="26"/>
        </w:rPr>
        <w:t xml:space="preserve">, в том числе структурных подразделений указанных организаций, государственными </w:t>
      </w:r>
      <w:r>
        <w:rPr>
          <w:sz w:val="26"/>
          <w:szCs w:val="26"/>
        </w:rPr>
        <w:t>символами Российской Федерации»</w:t>
      </w:r>
      <w:r w:rsidRPr="00251AEF">
        <w:rPr>
          <w:sz w:val="26"/>
          <w:szCs w:val="26"/>
        </w:rPr>
        <w:t>.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В результате проведенных мероприятий в 2018-202</w:t>
      </w:r>
      <w:r>
        <w:rPr>
          <w:sz w:val="26"/>
          <w:szCs w:val="26"/>
        </w:rPr>
        <w:t>1</w:t>
      </w:r>
      <w:r w:rsidRPr="005F2301">
        <w:rPr>
          <w:sz w:val="26"/>
          <w:szCs w:val="26"/>
        </w:rPr>
        <w:t xml:space="preserve"> годах сеть образовательных организаций претерпит следующие изменения: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- 2019 год – ликвидация нефункционирующих по факту филиалов школ;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- 202</w:t>
      </w:r>
      <w:r>
        <w:rPr>
          <w:sz w:val="26"/>
          <w:szCs w:val="26"/>
        </w:rPr>
        <w:t>1</w:t>
      </w:r>
      <w:r w:rsidRPr="005F2301">
        <w:rPr>
          <w:sz w:val="26"/>
          <w:szCs w:val="26"/>
        </w:rPr>
        <w:t xml:space="preserve"> год - реорганизация малочисленного МОУ «</w:t>
      </w:r>
      <w:proofErr w:type="spellStart"/>
      <w:r w:rsidRPr="005F2301">
        <w:rPr>
          <w:sz w:val="26"/>
          <w:szCs w:val="26"/>
        </w:rPr>
        <w:t>Авксентьевская</w:t>
      </w:r>
      <w:proofErr w:type="spellEnd"/>
      <w:r w:rsidRPr="005F2301">
        <w:rPr>
          <w:sz w:val="26"/>
          <w:szCs w:val="26"/>
        </w:rPr>
        <w:t xml:space="preserve"> ООШ» с дошкольной группой </w:t>
      </w:r>
      <w:r>
        <w:rPr>
          <w:sz w:val="26"/>
          <w:szCs w:val="26"/>
        </w:rPr>
        <w:t>путем присоединения к МАОУ «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центр образования»</w:t>
      </w:r>
      <w:r w:rsidRPr="005F2301">
        <w:rPr>
          <w:sz w:val="26"/>
          <w:szCs w:val="26"/>
        </w:rPr>
        <w:t>.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Сеть общеобразовательных организаций к 202</w:t>
      </w:r>
      <w:r>
        <w:rPr>
          <w:sz w:val="26"/>
          <w:szCs w:val="26"/>
        </w:rPr>
        <w:t>2</w:t>
      </w:r>
      <w:r w:rsidRPr="005F2301">
        <w:rPr>
          <w:sz w:val="26"/>
          <w:szCs w:val="26"/>
        </w:rPr>
        <w:t xml:space="preserve"> году будет выглядеть следующим образом: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МАОУ «</w:t>
      </w:r>
      <w:proofErr w:type="spellStart"/>
      <w:r w:rsidRPr="005F2301">
        <w:rPr>
          <w:sz w:val="26"/>
          <w:szCs w:val="26"/>
        </w:rPr>
        <w:t>Усть-Кубинский</w:t>
      </w:r>
      <w:proofErr w:type="spellEnd"/>
      <w:r w:rsidRPr="005F2301">
        <w:rPr>
          <w:sz w:val="26"/>
          <w:szCs w:val="26"/>
        </w:rPr>
        <w:t xml:space="preserve"> центр образования»;</w:t>
      </w:r>
    </w:p>
    <w:p w:rsidR="00CC0EE1" w:rsidRPr="005F230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МОУ «</w:t>
      </w:r>
      <w:proofErr w:type="spellStart"/>
      <w:r w:rsidRPr="005F2301">
        <w:rPr>
          <w:sz w:val="26"/>
          <w:szCs w:val="26"/>
        </w:rPr>
        <w:t>Уфтюжская</w:t>
      </w:r>
      <w:proofErr w:type="spellEnd"/>
      <w:r w:rsidRPr="005F2301">
        <w:rPr>
          <w:sz w:val="26"/>
          <w:szCs w:val="26"/>
        </w:rPr>
        <w:t xml:space="preserve"> ООШ»;</w:t>
      </w:r>
    </w:p>
    <w:p w:rsidR="00CC0EE1" w:rsidRPr="00211476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МБОУ «</w:t>
      </w:r>
      <w:proofErr w:type="gramStart"/>
      <w:r w:rsidRPr="005F2301">
        <w:rPr>
          <w:sz w:val="26"/>
          <w:szCs w:val="26"/>
        </w:rPr>
        <w:t>Первомайская</w:t>
      </w:r>
      <w:proofErr w:type="gramEnd"/>
      <w:r w:rsidRPr="005F2301">
        <w:rPr>
          <w:sz w:val="26"/>
          <w:szCs w:val="26"/>
        </w:rPr>
        <w:t xml:space="preserve"> ООШ» с дошкольной группой</w:t>
      </w:r>
      <w:r>
        <w:rPr>
          <w:sz w:val="26"/>
          <w:szCs w:val="26"/>
        </w:rPr>
        <w:t>.</w:t>
      </w:r>
    </w:p>
    <w:p w:rsidR="00CC0EE1" w:rsidRPr="0070038F" w:rsidRDefault="00CC0EE1" w:rsidP="00CC0EE1">
      <w:pPr>
        <w:ind w:right="-2" w:firstLine="709"/>
        <w:jc w:val="both"/>
        <w:rPr>
          <w:sz w:val="26"/>
          <w:szCs w:val="26"/>
        </w:rPr>
      </w:pPr>
      <w:r w:rsidRPr="0070038F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>9</w:t>
      </w:r>
      <w:r w:rsidRPr="0070038F">
        <w:rPr>
          <w:bCs/>
          <w:sz w:val="26"/>
          <w:szCs w:val="26"/>
        </w:rPr>
        <w:t>.  Абзацы четвертый-вос</w:t>
      </w:r>
      <w:r>
        <w:rPr>
          <w:bCs/>
          <w:sz w:val="26"/>
          <w:szCs w:val="26"/>
        </w:rPr>
        <w:t>ьмой</w:t>
      </w:r>
      <w:r w:rsidRPr="0070038F">
        <w:rPr>
          <w:bCs/>
          <w:sz w:val="26"/>
          <w:szCs w:val="26"/>
        </w:rPr>
        <w:t xml:space="preserve"> раздела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5  изложить в следующей редакции:</w:t>
      </w:r>
    </w:p>
    <w:p w:rsidR="00CC0EE1" w:rsidRPr="0070038F" w:rsidRDefault="00644DDA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CC0EE1" w:rsidRPr="0070038F">
        <w:rPr>
          <w:sz w:val="26"/>
          <w:szCs w:val="26"/>
        </w:rPr>
        <w:t xml:space="preserve">Общий объем финансирования Подпрограммы 5 в 2018 - 2025 годах составит </w:t>
      </w:r>
      <w:r w:rsidR="00CC0EE1" w:rsidRPr="0041043A">
        <w:rPr>
          <w:color w:val="000000" w:themeColor="text1"/>
          <w:sz w:val="26"/>
          <w:szCs w:val="26"/>
        </w:rPr>
        <w:t>228</w:t>
      </w:r>
      <w:r w:rsidR="00CC0EE1">
        <w:rPr>
          <w:color w:val="000000" w:themeColor="text1"/>
          <w:sz w:val="26"/>
          <w:szCs w:val="26"/>
        </w:rPr>
        <w:t>977</w:t>
      </w:r>
      <w:r w:rsidR="00CC0EE1" w:rsidRPr="0041043A">
        <w:rPr>
          <w:color w:val="000000" w:themeColor="text1"/>
          <w:sz w:val="26"/>
          <w:szCs w:val="26"/>
        </w:rPr>
        <w:t xml:space="preserve">,8 </w:t>
      </w:r>
      <w:r w:rsidR="00CC0EE1" w:rsidRPr="0070038F">
        <w:rPr>
          <w:sz w:val="26"/>
          <w:szCs w:val="26"/>
        </w:rPr>
        <w:t>тыс. рублей, в том числе: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федерального бюджета– </w:t>
      </w:r>
      <w:r w:rsidRPr="0041043A">
        <w:rPr>
          <w:color w:val="000000" w:themeColor="text1"/>
          <w:sz w:val="26"/>
          <w:szCs w:val="26"/>
        </w:rPr>
        <w:t>7</w:t>
      </w:r>
      <w:r>
        <w:rPr>
          <w:color w:val="000000" w:themeColor="text1"/>
          <w:sz w:val="26"/>
          <w:szCs w:val="26"/>
        </w:rPr>
        <w:t>260</w:t>
      </w:r>
      <w:r w:rsidRPr="0041043A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1</w:t>
      </w:r>
      <w:r w:rsidRPr="0041043A">
        <w:rPr>
          <w:color w:val="000000" w:themeColor="text1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 w:rsidRPr="0041043A">
        <w:rPr>
          <w:color w:val="000000" w:themeColor="text1"/>
          <w:sz w:val="26"/>
          <w:szCs w:val="26"/>
        </w:rPr>
        <w:t>39</w:t>
      </w:r>
      <w:r>
        <w:rPr>
          <w:color w:val="000000" w:themeColor="text1"/>
          <w:sz w:val="26"/>
          <w:szCs w:val="26"/>
        </w:rPr>
        <w:t>52</w:t>
      </w:r>
      <w:r w:rsidRPr="0041043A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7</w:t>
      </w:r>
      <w:r w:rsidRPr="0041043A">
        <w:rPr>
          <w:color w:val="000000" w:themeColor="text1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рублей;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бюджета района– </w:t>
      </w:r>
      <w:r w:rsidRPr="0041043A">
        <w:rPr>
          <w:color w:val="000000" w:themeColor="text1"/>
          <w:sz w:val="26"/>
          <w:szCs w:val="26"/>
        </w:rPr>
        <w:t>21726</w:t>
      </w:r>
      <w:r>
        <w:rPr>
          <w:color w:val="000000" w:themeColor="text1"/>
          <w:sz w:val="26"/>
          <w:szCs w:val="26"/>
        </w:rPr>
        <w:t>5</w:t>
      </w:r>
      <w:r w:rsidRPr="0041043A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0</w:t>
      </w:r>
      <w:r w:rsidRPr="0041043A">
        <w:rPr>
          <w:color w:val="000000" w:themeColor="text1"/>
          <w:sz w:val="26"/>
          <w:szCs w:val="26"/>
        </w:rPr>
        <w:t xml:space="preserve"> </w:t>
      </w:r>
      <w:r w:rsidRPr="0070038F">
        <w:rPr>
          <w:sz w:val="26"/>
          <w:szCs w:val="26"/>
        </w:rPr>
        <w:t xml:space="preserve"> тыс. рублей;</w:t>
      </w:r>
    </w:p>
    <w:p w:rsidR="00CC0EE1" w:rsidRPr="00DA5656" w:rsidRDefault="00CC0EE1" w:rsidP="00CC0EE1">
      <w:pPr>
        <w:jc w:val="both"/>
        <w:rPr>
          <w:sz w:val="26"/>
          <w:szCs w:val="26"/>
          <w:lang w:val="en-US"/>
        </w:rPr>
      </w:pPr>
      <w:r w:rsidRPr="0070038F">
        <w:rPr>
          <w:sz w:val="26"/>
          <w:szCs w:val="26"/>
        </w:rPr>
        <w:tab/>
        <w:t>- за счет внебюджетны</w:t>
      </w:r>
      <w:r w:rsidR="00644DDA">
        <w:rPr>
          <w:sz w:val="26"/>
          <w:szCs w:val="26"/>
        </w:rPr>
        <w:t>х источников– 500,0 тыс. рублей</w:t>
      </w:r>
      <w:r>
        <w:rPr>
          <w:sz w:val="26"/>
          <w:szCs w:val="26"/>
        </w:rPr>
        <w:t>»</w:t>
      </w:r>
      <w:r w:rsidR="00644DDA">
        <w:rPr>
          <w:sz w:val="26"/>
          <w:szCs w:val="26"/>
        </w:rPr>
        <w:t>.</w:t>
      </w:r>
    </w:p>
    <w:p w:rsidR="00CC0EE1" w:rsidRPr="0070038F" w:rsidRDefault="00CC0EE1" w:rsidP="00CC0EE1">
      <w:pPr>
        <w:ind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</w:r>
      <w:r w:rsidRPr="0070038F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>10.  Абзацы четы</w:t>
      </w:r>
      <w:r w:rsidRPr="0070038F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надца</w:t>
      </w:r>
      <w:r w:rsidRPr="0070038F">
        <w:rPr>
          <w:bCs/>
          <w:sz w:val="26"/>
          <w:szCs w:val="26"/>
        </w:rPr>
        <w:t>тый-вос</w:t>
      </w:r>
      <w:r>
        <w:rPr>
          <w:bCs/>
          <w:sz w:val="26"/>
          <w:szCs w:val="26"/>
        </w:rPr>
        <w:t>емнадцатый</w:t>
      </w:r>
      <w:r w:rsidRPr="0070038F">
        <w:rPr>
          <w:bCs/>
          <w:sz w:val="26"/>
          <w:szCs w:val="26"/>
        </w:rPr>
        <w:t xml:space="preserve"> раздела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5  изложить в следующей редакции:</w:t>
      </w:r>
    </w:p>
    <w:p w:rsidR="00CC0EE1" w:rsidRPr="0070038F" w:rsidRDefault="00CC0EE1" w:rsidP="00DA56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70038F">
        <w:rPr>
          <w:sz w:val="26"/>
          <w:szCs w:val="26"/>
        </w:rPr>
        <w:t xml:space="preserve">Объем финансирования Подпрограммы в 2021 - 2025 годах составит </w:t>
      </w:r>
      <w:r>
        <w:rPr>
          <w:sz w:val="26"/>
          <w:szCs w:val="26"/>
        </w:rPr>
        <w:t>178355,6</w:t>
      </w:r>
      <w:r w:rsidRPr="0070038F">
        <w:rPr>
          <w:sz w:val="26"/>
          <w:szCs w:val="26"/>
        </w:rPr>
        <w:t xml:space="preserve"> тыс. рублей, в том числе: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</w:t>
      </w:r>
      <w:r>
        <w:rPr>
          <w:sz w:val="26"/>
          <w:szCs w:val="26"/>
        </w:rPr>
        <w:t xml:space="preserve"> средств федерального бюджета– 726</w:t>
      </w:r>
      <w:r w:rsidRPr="0070038F">
        <w:rPr>
          <w:sz w:val="26"/>
          <w:szCs w:val="26"/>
        </w:rPr>
        <w:t>0,</w:t>
      </w:r>
      <w:r>
        <w:rPr>
          <w:sz w:val="26"/>
          <w:szCs w:val="26"/>
        </w:rPr>
        <w:t>1</w:t>
      </w:r>
      <w:r w:rsidRPr="0070038F">
        <w:rPr>
          <w:sz w:val="26"/>
          <w:szCs w:val="26"/>
        </w:rPr>
        <w:t xml:space="preserve"> тыс. рублей;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>2467,2</w:t>
      </w:r>
      <w:r w:rsidRPr="0070038F">
        <w:rPr>
          <w:sz w:val="26"/>
          <w:szCs w:val="26"/>
        </w:rPr>
        <w:t xml:space="preserve"> тыс. рублей;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</w:t>
      </w:r>
      <w:r>
        <w:rPr>
          <w:sz w:val="26"/>
          <w:szCs w:val="26"/>
        </w:rPr>
        <w:t xml:space="preserve">168128,3 </w:t>
      </w:r>
      <w:r w:rsidRPr="0070038F">
        <w:rPr>
          <w:sz w:val="26"/>
          <w:szCs w:val="26"/>
        </w:rPr>
        <w:t>тыс</w:t>
      </w:r>
      <w:proofErr w:type="gramStart"/>
      <w:r w:rsidRPr="0070038F">
        <w:rPr>
          <w:sz w:val="26"/>
          <w:szCs w:val="26"/>
        </w:rPr>
        <w:t>.р</w:t>
      </w:r>
      <w:proofErr w:type="gramEnd"/>
      <w:r w:rsidRPr="0070038F">
        <w:rPr>
          <w:sz w:val="26"/>
          <w:szCs w:val="26"/>
        </w:rPr>
        <w:t>ублей;</w:t>
      </w:r>
    </w:p>
    <w:p w:rsidR="00CC0EE1" w:rsidRPr="0070038F" w:rsidRDefault="00CC0EE1" w:rsidP="00CC0EE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внебюджетных источников– 500,0 тыс. рублей».</w:t>
      </w:r>
    </w:p>
    <w:p w:rsidR="00CC0EE1" w:rsidRDefault="00CC0EE1" w:rsidP="00CC0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1.11.Таблицу 2 Приложения 3 к Подпрограмме 5 изложить в следующей редакции согласно приложению 1 к настоящему постановлению.</w:t>
      </w:r>
    </w:p>
    <w:p w:rsidR="00CC0EE1" w:rsidRPr="00154CE7" w:rsidRDefault="00CC0EE1" w:rsidP="00CC0E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1.12. Приложение 4 к Подпрограмме 5 изложить в следующей редакции согласно приложению 2 к настоящему постановлению.</w:t>
      </w:r>
    </w:p>
    <w:p w:rsidR="00CC0EE1" w:rsidRPr="00B7521B" w:rsidRDefault="00CC0EE1" w:rsidP="00CC0EE1">
      <w:pPr>
        <w:pStyle w:val="ConsPlusNormal"/>
        <w:ind w:right="-2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65815">
        <w:rPr>
          <w:rFonts w:ascii="Times New Roman" w:hAnsi="Times New Roman" w:cs="Times New Roman"/>
          <w:sz w:val="26"/>
          <w:szCs w:val="26"/>
        </w:rPr>
        <w:tab/>
      </w:r>
      <w:r w:rsidRPr="00B7521B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на следующий день после его официального опубликования. </w:t>
      </w:r>
    </w:p>
    <w:p w:rsidR="00CC0EE1" w:rsidRDefault="00CC0EE1" w:rsidP="00CC0EE1">
      <w:pPr>
        <w:jc w:val="both"/>
        <w:rPr>
          <w:sz w:val="26"/>
          <w:szCs w:val="26"/>
        </w:rPr>
      </w:pPr>
    </w:p>
    <w:p w:rsidR="00CC0EE1" w:rsidRDefault="00CC0EE1" w:rsidP="00CC0EE1">
      <w:pPr>
        <w:jc w:val="both"/>
        <w:rPr>
          <w:sz w:val="26"/>
          <w:szCs w:val="26"/>
        </w:rPr>
      </w:pPr>
    </w:p>
    <w:p w:rsidR="00CC0EE1" w:rsidRDefault="00CC0EE1" w:rsidP="00CC0EE1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  <w:sectPr w:rsidR="00CC0EE1" w:rsidSect="00644DDA">
          <w:footerReference w:type="default" r:id="rId8"/>
          <w:pgSz w:w="11906" w:h="16838"/>
          <w:pgMar w:top="1134" w:right="850" w:bottom="1134" w:left="1701" w:header="544" w:footer="0" w:gutter="0"/>
          <w:cols w:space="720"/>
          <w:docGrid w:linePitch="360"/>
        </w:sectPr>
      </w:pPr>
    </w:p>
    <w:p w:rsidR="00CC0EE1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CC0EE1" w:rsidRPr="00AC5C3D" w:rsidRDefault="00CC0EE1" w:rsidP="00CC0EE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</w:t>
      </w:r>
      <w:r w:rsidRPr="00AC5C3D">
        <w:rPr>
          <w:bCs/>
          <w:sz w:val="26"/>
          <w:szCs w:val="26"/>
        </w:rPr>
        <w:t xml:space="preserve">ложение </w:t>
      </w:r>
      <w:r>
        <w:rPr>
          <w:bCs/>
          <w:sz w:val="26"/>
          <w:szCs w:val="26"/>
        </w:rPr>
        <w:t>1</w:t>
      </w:r>
    </w:p>
    <w:p w:rsidR="00CC0EE1" w:rsidRPr="00DA5656" w:rsidRDefault="00CC0EE1" w:rsidP="00CC0EE1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</w:t>
      </w:r>
      <w:r w:rsidR="00DA5656">
        <w:rPr>
          <w:bCs/>
          <w:sz w:val="26"/>
          <w:szCs w:val="26"/>
        </w:rPr>
        <w:t xml:space="preserve">новлению администрации района </w:t>
      </w:r>
      <w:r w:rsidR="00DA5656" w:rsidRPr="00DA5656">
        <w:rPr>
          <w:bCs/>
          <w:sz w:val="26"/>
          <w:szCs w:val="26"/>
        </w:rPr>
        <w:t>от 07.07.2022 № 602</w:t>
      </w:r>
    </w:p>
    <w:tbl>
      <w:tblPr>
        <w:tblW w:w="14943" w:type="dxa"/>
        <w:tblInd w:w="-41" w:type="dxa"/>
        <w:tblLook w:val="04A0"/>
      </w:tblPr>
      <w:tblGrid>
        <w:gridCol w:w="14721"/>
        <w:gridCol w:w="222"/>
      </w:tblGrid>
      <w:tr w:rsidR="00CC0EE1" w:rsidRPr="00530DC8" w:rsidTr="00CC0EE1">
        <w:tc>
          <w:tcPr>
            <w:tcW w:w="14721" w:type="dxa"/>
          </w:tcPr>
          <w:p w:rsidR="00CC0EE1" w:rsidRDefault="00CC0EE1" w:rsidP="00CC0EE1">
            <w:pPr>
              <w:widowControl w:val="0"/>
              <w:autoSpaceDE w:val="0"/>
              <w:autoSpaceDN w:val="0"/>
              <w:jc w:val="right"/>
              <w:outlineLvl w:val="2"/>
            </w:pPr>
            <w:r>
              <w:t>«</w:t>
            </w:r>
            <w:r w:rsidRPr="00697B61">
              <w:t xml:space="preserve">Приложение </w:t>
            </w:r>
            <w:r>
              <w:t xml:space="preserve">3 </w:t>
            </w:r>
          </w:p>
          <w:p w:rsidR="00CC0EE1" w:rsidRDefault="00CC0EE1" w:rsidP="00CC0EE1">
            <w:pPr>
              <w:widowControl w:val="0"/>
              <w:autoSpaceDE w:val="0"/>
              <w:autoSpaceDN w:val="0"/>
              <w:jc w:val="right"/>
              <w:outlineLvl w:val="2"/>
            </w:pPr>
            <w:r>
              <w:t>к подпрограмме 5</w:t>
            </w:r>
          </w:p>
          <w:p w:rsidR="00CC0EE1" w:rsidRPr="00247DB2" w:rsidRDefault="00CC0EE1" w:rsidP="00CC0EE1">
            <w:pPr>
              <w:jc w:val="right"/>
            </w:pPr>
            <w:r w:rsidRPr="00247DB2">
              <w:t>Таблица 2</w:t>
            </w:r>
          </w:p>
          <w:p w:rsidR="00CC0EE1" w:rsidRPr="00247DB2" w:rsidRDefault="00CC0EE1" w:rsidP="00CC0EE1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 xml:space="preserve">ПЕРЕЧЕНЬ МЕРОПРИЯТИЙ на </w:t>
            </w:r>
            <w:r w:rsidRPr="00247DB2">
              <w:rPr>
                <w:b/>
                <w:lang w:val="en-US"/>
              </w:rPr>
              <w:t>I</w:t>
            </w:r>
            <w:proofErr w:type="spellStart"/>
            <w:r w:rsidRPr="00247DB2">
              <w:rPr>
                <w:b/>
              </w:rPr>
              <w:t>I</w:t>
            </w:r>
            <w:proofErr w:type="spellEnd"/>
            <w:r w:rsidRPr="00247DB2">
              <w:rPr>
                <w:b/>
              </w:rPr>
              <w:t xml:space="preserve"> этапе реализации</w:t>
            </w:r>
          </w:p>
          <w:p w:rsidR="00CC0EE1" w:rsidRDefault="00CC0EE1" w:rsidP="00CC0EE1">
            <w:pPr>
              <w:tabs>
                <w:tab w:val="left" w:pos="4455"/>
              </w:tabs>
              <w:jc w:val="center"/>
              <w:rPr>
                <w:bCs/>
                <w:sz w:val="26"/>
                <w:szCs w:val="26"/>
              </w:rPr>
            </w:pPr>
            <w:r w:rsidRPr="00247DB2">
              <w:rPr>
                <w:b/>
              </w:rPr>
              <w:t xml:space="preserve">Подпрограммы 5 «Развитие сети и содействие созданию в </w:t>
            </w:r>
            <w:proofErr w:type="spellStart"/>
            <w:r w:rsidRPr="00247DB2">
              <w:rPr>
                <w:b/>
              </w:rPr>
              <w:t>Усть-Кубинском</w:t>
            </w:r>
            <w:proofErr w:type="spellEnd"/>
            <w:r w:rsidRPr="00247DB2">
              <w:rPr>
                <w:b/>
              </w:rPr>
              <w:t xml:space="preserve"> муниципальном районе (исходя из прогнозируемой потребности)</w:t>
            </w:r>
            <w:r w:rsidR="00EB3812">
              <w:rPr>
                <w:b/>
              </w:rPr>
              <w:t xml:space="preserve"> </w:t>
            </w:r>
            <w:r w:rsidRPr="00247DB2">
              <w:rPr>
                <w:b/>
              </w:rPr>
              <w:t>новых мест в общеобразовательных организациях» на 2021-2025 годы</w:t>
            </w:r>
          </w:p>
          <w:tbl>
            <w:tblPr>
              <w:tblW w:w="14495" w:type="dxa"/>
              <w:tblLook w:val="0000"/>
            </w:tblPr>
            <w:tblGrid>
              <w:gridCol w:w="729"/>
              <w:gridCol w:w="4313"/>
              <w:gridCol w:w="1236"/>
              <w:gridCol w:w="1236"/>
              <w:gridCol w:w="1236"/>
              <w:gridCol w:w="1236"/>
              <w:gridCol w:w="1236"/>
              <w:gridCol w:w="996"/>
              <w:gridCol w:w="2277"/>
            </w:tblGrid>
            <w:tr w:rsidR="00CC0EE1" w:rsidRPr="00A807F9" w:rsidTr="00CC0EE1">
              <w:tc>
                <w:tcPr>
                  <w:tcW w:w="8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№</w:t>
                  </w:r>
                </w:p>
              </w:tc>
              <w:tc>
                <w:tcPr>
                  <w:tcW w:w="5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Наименование мероприятия</w:t>
                  </w:r>
                </w:p>
              </w:tc>
              <w:tc>
                <w:tcPr>
                  <w:tcW w:w="60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Финансирование (тыс. руб.)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  <w:rPr>
                      <w:i/>
                    </w:rPr>
                  </w:pPr>
                  <w:r w:rsidRPr="00A807F9">
                    <w:t>Исполнители</w:t>
                  </w:r>
                </w:p>
              </w:tc>
            </w:tr>
            <w:tr w:rsidR="00CC0EE1" w:rsidRPr="00A807F9" w:rsidTr="00CC0EE1">
              <w:tc>
                <w:tcPr>
                  <w:tcW w:w="8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</w:p>
              </w:tc>
              <w:tc>
                <w:tcPr>
                  <w:tcW w:w="56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2021г.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2022г.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2023г.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2024г.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2025г.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  <w:r w:rsidRPr="00A807F9">
                    <w:t>всего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A807F9" w:rsidRDefault="00CC0EE1" w:rsidP="00CC0EE1">
                  <w:pPr>
                    <w:jc w:val="center"/>
                  </w:pPr>
                </w:p>
              </w:tc>
            </w:tr>
            <w:tr w:rsidR="00CC0EE1" w:rsidRPr="00247DB2" w:rsidTr="00CC0EE1">
              <w:trPr>
                <w:trHeight w:val="858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Капитальный ремонт 1 здания М</w:t>
                  </w:r>
                  <w:r>
                    <w:t>А</w:t>
                  </w:r>
                  <w:r w:rsidRPr="00247DB2">
                    <w:t>ОУ «</w:t>
                  </w:r>
                  <w:proofErr w:type="spellStart"/>
                  <w:r w:rsidRPr="00247DB2">
                    <w:t>Усть-Кубинск</w:t>
                  </w:r>
                  <w:r>
                    <w:t>ий</w:t>
                  </w:r>
                  <w:proofErr w:type="spellEnd"/>
                  <w:r>
                    <w:t xml:space="preserve"> центр образования</w:t>
                  </w:r>
                  <w:r w:rsidRPr="00247DB2">
                    <w:t>» общей площадью 1605,7кв</w:t>
                  </w:r>
                  <w:proofErr w:type="gramStart"/>
                  <w:r w:rsidRPr="00247DB2">
                    <w:t>.м</w:t>
                  </w:r>
                  <w:proofErr w:type="gramEnd"/>
                  <w:r w:rsidRPr="00247DB2">
                    <w:t xml:space="preserve"> 1931 года постройки с 59% износа, в котором организован учебный процесс по адаптированным программам, располагаются учебные мастерские, школьный музей, пришкольный интернат и 1 спортивный зал, имеет, требует капитального ремонта.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 xml:space="preserve">Управление </w:t>
                  </w:r>
                  <w:proofErr w:type="spellStart"/>
                  <w:r w:rsidRPr="00247DB2">
                    <w:t>образования</w:t>
                  </w:r>
                  <w:proofErr w:type="gramStart"/>
                  <w:r w:rsidRPr="00247DB2">
                    <w:t>,М</w:t>
                  </w:r>
                  <w:proofErr w:type="gramEnd"/>
                  <w:r>
                    <w:t>А</w:t>
                  </w:r>
                  <w:r w:rsidRPr="00247DB2">
                    <w:t>ОУ</w:t>
                  </w:r>
                  <w:proofErr w:type="spellEnd"/>
                  <w:r w:rsidRPr="00247DB2">
                    <w:t xml:space="preserve"> «</w:t>
                  </w:r>
                  <w:proofErr w:type="spellStart"/>
                  <w:r w:rsidRPr="00247DB2">
                    <w:t>Усть-Кубинск</w:t>
                  </w:r>
                  <w:r>
                    <w:t>ий</w:t>
                  </w:r>
                  <w:proofErr w:type="spellEnd"/>
                  <w:r>
                    <w:t xml:space="preserve"> центр образования</w:t>
                  </w:r>
                  <w:r w:rsidRPr="00247DB2">
                    <w:t>»</w:t>
                  </w:r>
                </w:p>
              </w:tc>
            </w:tr>
            <w:tr w:rsidR="00CC0EE1" w:rsidRPr="00247DB2" w:rsidTr="00CC0EE1">
              <w:trPr>
                <w:trHeight w:val="39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1.1.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Проведение ремонтных работ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022319" w:rsidRDefault="00CC0EE1" w:rsidP="00CC0EE1">
                  <w:r w:rsidRPr="00022319">
                    <w:t xml:space="preserve"> 7000,0*</w:t>
                  </w:r>
                </w:p>
                <w:p w:rsidR="00CC0EE1" w:rsidRPr="00022319" w:rsidRDefault="00CC0EE1" w:rsidP="00CC0EE1">
                  <w:pPr>
                    <w:jc w:val="center"/>
                  </w:pPr>
                  <w:r w:rsidRPr="00022319">
                    <w:t>2500,0**</w:t>
                  </w:r>
                  <w:r>
                    <w:t>*</w:t>
                  </w:r>
                </w:p>
                <w:p w:rsidR="00CC0EE1" w:rsidRPr="00022319" w:rsidRDefault="00CC0EE1" w:rsidP="00CC0EE1">
                  <w:pPr>
                    <w:jc w:val="center"/>
                  </w:pPr>
                  <w:r w:rsidRPr="00022319">
                    <w:t>500,0***</w:t>
                  </w:r>
                  <w:r>
                    <w:t>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jc w:val="center"/>
                  </w:pPr>
                  <w:r w:rsidRPr="00022319">
                    <w:t>10000,0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/>
              </w:tc>
            </w:tr>
            <w:tr w:rsidR="00CC0EE1" w:rsidRPr="00247DB2" w:rsidTr="00CC0EE1">
              <w:trPr>
                <w:trHeight w:val="47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</w:pPr>
                  <w:r w:rsidRPr="00247DB2">
                    <w:t xml:space="preserve">Реорганизация </w:t>
                  </w:r>
                  <w:proofErr w:type="gramStart"/>
                  <w:r w:rsidRPr="00247DB2">
                    <w:t>малочисленного</w:t>
                  </w:r>
                  <w:proofErr w:type="gramEnd"/>
                  <w:r w:rsidRPr="00247DB2">
                    <w:t xml:space="preserve"> МОУ «</w:t>
                  </w:r>
                  <w:proofErr w:type="spellStart"/>
                  <w:r w:rsidRPr="00247DB2">
                    <w:t>Авксентьевская</w:t>
                  </w:r>
                  <w:proofErr w:type="spellEnd"/>
                  <w:r w:rsidRPr="00247DB2">
                    <w:t xml:space="preserve"> ООШ» с дошкольной группой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DA40C1">
                  <w:pPr>
                    <w:snapToGrid w:val="0"/>
                  </w:pPr>
                  <w:r w:rsidRPr="00247DB2">
                    <w:t>Управление образования,</w:t>
                  </w:r>
                </w:p>
                <w:p w:rsidR="00CC0EE1" w:rsidRPr="00247DB2" w:rsidRDefault="00CC0EE1" w:rsidP="00DA40C1">
                  <w:r w:rsidRPr="00247DB2">
                    <w:t>МОУ «</w:t>
                  </w:r>
                  <w:proofErr w:type="spellStart"/>
                  <w:r w:rsidRPr="00247DB2">
                    <w:t>Авксентьевская</w:t>
                  </w:r>
                  <w:proofErr w:type="spellEnd"/>
                  <w:r w:rsidRPr="00247DB2">
                    <w:t xml:space="preserve"> ООШ»</w:t>
                  </w:r>
                  <w:r>
                    <w:t xml:space="preserve">; </w:t>
                  </w:r>
                  <w:r w:rsidRPr="00247DB2">
                    <w:t>М</w:t>
                  </w:r>
                  <w:r>
                    <w:t>А</w:t>
                  </w:r>
                  <w:r w:rsidRPr="00247DB2">
                    <w:t>ОУ «</w:t>
                  </w:r>
                  <w:proofErr w:type="spellStart"/>
                  <w:r w:rsidRPr="00247DB2">
                    <w:t>Усть-Кубинск</w:t>
                  </w:r>
                  <w:r>
                    <w:t>ий</w:t>
                  </w:r>
                  <w:proofErr w:type="spellEnd"/>
                  <w:r>
                    <w:t xml:space="preserve"> центр образования</w:t>
                  </w:r>
                  <w:r w:rsidRPr="00247DB2">
                    <w:t>»</w:t>
                  </w:r>
                </w:p>
              </w:tc>
            </w:tr>
            <w:tr w:rsidR="00CC0EE1" w:rsidRPr="00247DB2" w:rsidTr="00CC0EE1">
              <w:trPr>
                <w:trHeight w:val="68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</w:pPr>
                  <w:r w:rsidRPr="00247DB2">
                    <w:t>Проведение организационных мероприятий по</w:t>
                  </w:r>
                  <w:r>
                    <w:t xml:space="preserve"> реорганизации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snapToGrid w:val="0"/>
                    <w:jc w:val="center"/>
                  </w:pPr>
                  <w:r w:rsidRPr="00022319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B519D2" w:rsidRDefault="00CC0EE1" w:rsidP="00CC0EE1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B519D2" w:rsidRDefault="00CC0EE1" w:rsidP="00CC0EE1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B519D2" w:rsidRDefault="00CC0EE1" w:rsidP="00CC0EE1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B519D2" w:rsidRDefault="00CC0EE1" w:rsidP="00CC0EE1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B519D2" w:rsidRDefault="00CC0EE1" w:rsidP="00CC0EE1">
                  <w:pPr>
                    <w:snapToGrid w:val="0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/>
              </w:tc>
            </w:tr>
            <w:tr w:rsidR="00CC0EE1" w:rsidRPr="00247DB2" w:rsidTr="00DA40C1">
              <w:trPr>
                <w:trHeight w:val="69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.2.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</w:pPr>
                  <w:r w:rsidRPr="00247DB2">
                    <w:t>Реконструкция и ремонт здания школы под размещение дошкольной группы, высвобождение одного неэффективно используемого в образовательном процессе здания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snapToGrid w:val="0"/>
                    <w:jc w:val="center"/>
                  </w:pPr>
                  <w:r>
                    <w:t>0,0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CC0EE1" w:rsidRPr="00022319" w:rsidRDefault="00CC0EE1" w:rsidP="00CC0EE1">
                  <w:pPr>
                    <w:snapToGrid w:val="0"/>
                    <w:jc w:val="center"/>
                  </w:pPr>
                  <w:r w:rsidRPr="00022319">
                    <w:t>500,0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/>
              </w:tc>
            </w:tr>
            <w:tr w:rsidR="00CC0EE1" w:rsidRPr="00247DB2" w:rsidTr="00DA40C1"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>
                    <w:lastRenderedPageBreak/>
                    <w:t>3</w:t>
                  </w:r>
                  <w:r w:rsidRPr="00247DB2">
                    <w:t xml:space="preserve">. </w:t>
                  </w: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Обновление парка школьных  автобусов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Управление образования, М</w:t>
                  </w:r>
                  <w:r>
                    <w:t>А</w:t>
                  </w:r>
                  <w:r w:rsidRPr="00247DB2">
                    <w:t>ОУ «</w:t>
                  </w:r>
                  <w:proofErr w:type="spellStart"/>
                  <w:r w:rsidRPr="00247DB2">
                    <w:t>Усть-Кубинск</w:t>
                  </w:r>
                  <w:r>
                    <w:t>ий</w:t>
                  </w:r>
                  <w:proofErr w:type="spellEnd"/>
                  <w:r>
                    <w:t xml:space="preserve"> центр образования</w:t>
                  </w:r>
                  <w:r w:rsidRPr="00247DB2">
                    <w:t>», М</w:t>
                  </w:r>
                  <w:r>
                    <w:t>Б</w:t>
                  </w:r>
                  <w:r w:rsidRPr="00247DB2">
                    <w:t xml:space="preserve">ОУ </w:t>
                  </w:r>
                  <w:r>
                    <w:t xml:space="preserve"> «</w:t>
                  </w:r>
                  <w:proofErr w:type="gramStart"/>
                  <w:r>
                    <w:t>Первомайская</w:t>
                  </w:r>
                  <w:proofErr w:type="gramEnd"/>
                  <w:r w:rsidRPr="00247DB2">
                    <w:t xml:space="preserve"> ООШ»</w:t>
                  </w:r>
                  <w:r>
                    <w:t xml:space="preserve">, </w:t>
                  </w:r>
                  <w:r w:rsidRPr="00247DB2">
                    <w:t>МОУ «</w:t>
                  </w:r>
                  <w:proofErr w:type="spellStart"/>
                  <w:r w:rsidRPr="00247DB2">
                    <w:t>Уфтюжская</w:t>
                  </w:r>
                  <w:proofErr w:type="spellEnd"/>
                  <w:r w:rsidRPr="00247DB2">
                    <w:t xml:space="preserve"> ООШ»</w:t>
                  </w:r>
                </w:p>
              </w:tc>
            </w:tr>
            <w:tr w:rsidR="00CC0EE1" w:rsidRPr="00247DB2" w:rsidTr="00CC0EE1">
              <w:trPr>
                <w:trHeight w:val="1217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>
                    <w:t>3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Замена школьных автобусов со сроком эксплуатации 10 лет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  <w:r w:rsidRPr="00883020">
                    <w:t>1000,0*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  <w:r w:rsidRPr="00883020">
                    <w:t>1000,0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</w:tr>
            <w:tr w:rsidR="00CC0EE1" w:rsidRPr="00247DB2" w:rsidTr="00CC0EE1"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</w:pPr>
                  <w:r w:rsidRPr="00247DB2">
                    <w:t xml:space="preserve">Содержание </w:t>
                  </w:r>
                  <w:proofErr w:type="gramStart"/>
                  <w:r w:rsidRPr="00247DB2">
                    <w:t>аппарата управления образования администрации района</w:t>
                  </w:r>
                  <w:proofErr w:type="gramEnd"/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r w:rsidRPr="00247DB2">
                    <w:t>Управление образования администрации района</w:t>
                  </w:r>
                </w:p>
              </w:tc>
            </w:tr>
            <w:tr w:rsidR="00CC0EE1" w:rsidRPr="00247DB2" w:rsidTr="00CC0EE1">
              <w:trPr>
                <w:trHeight w:val="353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snapToGrid w:val="0"/>
                  </w:pPr>
                  <w:r w:rsidRPr="00247DB2">
                    <w:t>Осуществление выплаты заработной платы, осуществление закупок товаров, работ и услуг для обеспечения муниципальных нужд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t>2149,3</w:t>
                  </w:r>
                  <w:r w:rsidRPr="00883020">
                    <w:t>**</w:t>
                  </w:r>
                  <w:r>
                    <w:t>*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</w:rPr>
                  </w:pPr>
                  <w:r w:rsidRPr="00883020">
                    <w:t>2</w:t>
                  </w:r>
                  <w:r>
                    <w:t>994,7</w:t>
                  </w:r>
                  <w:r w:rsidRPr="00883020">
                    <w:t>**</w:t>
                  </w:r>
                  <w:r>
                    <w:t>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t>3069,7</w:t>
                  </w:r>
                  <w:r w:rsidRPr="00883020">
                    <w:t>**</w:t>
                  </w:r>
                  <w:r>
                    <w:t>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</w:rPr>
                  </w:pPr>
                  <w:r w:rsidRPr="00883020">
                    <w:t>2</w:t>
                  </w:r>
                  <w:r>
                    <w:t>549,7</w:t>
                  </w:r>
                  <w:r w:rsidRPr="00883020">
                    <w:t>**</w:t>
                  </w:r>
                  <w:r>
                    <w:t>*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</w:rPr>
                  </w:pPr>
                  <w:r w:rsidRPr="00883020">
                    <w:t>2488,4**</w:t>
                  </w:r>
                  <w:r>
                    <w:t>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  <w:r w:rsidRPr="00883020">
                    <w:t>1</w:t>
                  </w:r>
                  <w:r>
                    <w:t>3251,8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</w:tr>
            <w:tr w:rsidR="00CC0EE1" w:rsidRPr="00247DB2" w:rsidTr="00CC0EE1">
              <w:trPr>
                <w:trHeight w:val="353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napToGrid w:val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637304" w:rsidRDefault="00CC0EE1" w:rsidP="00CC0EE1">
                  <w:pPr>
                    <w:snapToGrid w:val="0"/>
                  </w:pPr>
                  <w:r w:rsidRPr="00637304">
                    <w:t xml:space="preserve">Реализация регионального проекта Патриотическое воспитание граждан Российской Федерации» с характеристикой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pacing w:after="200" w:line="276" w:lineRule="auto"/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</w:pPr>
                  <w:r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pacing w:after="200" w:line="276" w:lineRule="auto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  <w:r w:rsidRPr="00247DB2">
                    <w:t>Управление образования администрации района</w:t>
                  </w:r>
                </w:p>
              </w:tc>
            </w:tr>
            <w:tr w:rsidR="00CC0EE1" w:rsidRPr="00247DB2" w:rsidTr="00CC0EE1">
              <w:trPr>
                <w:trHeight w:val="353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napToGrid w:val="0"/>
                    <w:jc w:val="center"/>
                  </w:pPr>
                  <w:r>
                    <w:t>5.1.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637304" w:rsidRDefault="00CC0EE1" w:rsidP="00CC0EE1">
                  <w:pPr>
                    <w:snapToGrid w:val="0"/>
                  </w:pPr>
                  <w:r w:rsidRPr="00637304">
                    <w:t xml:space="preserve">Приобретение товаров (работ, услуг) в целях оснащения муниципальных </w:t>
                  </w:r>
                  <w:r>
                    <w:t>образовательных организаций</w:t>
                  </w:r>
                  <w:r w:rsidRPr="00637304">
                    <w:t>, в том числе структурных подразделений указанных организаций, государственными символами Российской Федерации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pacing w:after="200" w:line="276" w:lineRule="auto"/>
                    <w:jc w:val="center"/>
                  </w:pPr>
                  <w:r>
                    <w:t>0,0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jc w:val="center"/>
                  </w:pPr>
                  <w:r>
                    <w:t>260,1*</w:t>
                  </w:r>
                </w:p>
                <w:p w:rsidR="00CC0EE1" w:rsidRDefault="00CC0EE1" w:rsidP="00CC0EE1">
                  <w:pPr>
                    <w:jc w:val="center"/>
                  </w:pPr>
                  <w:r>
                    <w:t>10,8**</w:t>
                  </w:r>
                </w:p>
                <w:p w:rsidR="00CC0EE1" w:rsidRPr="00883020" w:rsidRDefault="00CC0EE1" w:rsidP="00CC0EE1">
                  <w:pPr>
                    <w:jc w:val="center"/>
                  </w:pPr>
                  <w:r>
                    <w:t>0,1***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Default="00CC0EE1" w:rsidP="00CC0EE1">
                  <w:pPr>
                    <w:spacing w:after="200" w:line="276" w:lineRule="auto"/>
                    <w:jc w:val="center"/>
                  </w:pPr>
                  <w: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</w:pPr>
                  <w: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spacing w:after="200" w:line="276" w:lineRule="auto"/>
                    <w:jc w:val="center"/>
                  </w:pPr>
                  <w: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0EE1" w:rsidRPr="00883020" w:rsidRDefault="00CC0EE1" w:rsidP="00CC0EE1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0EE1" w:rsidRPr="00247DB2" w:rsidRDefault="00CC0EE1" w:rsidP="00CC0EE1">
                  <w:pPr>
                    <w:jc w:val="center"/>
                  </w:pPr>
                </w:p>
              </w:tc>
            </w:tr>
          </w:tbl>
          <w:p w:rsidR="00CC0EE1" w:rsidRDefault="00CC0EE1" w:rsidP="00CC0EE1"/>
          <w:p w:rsidR="00CC0EE1" w:rsidRDefault="00CC0EE1" w:rsidP="00CC0EE1">
            <w:r w:rsidRPr="00247DB2">
              <w:t>* Федеральный бюджет (прогноз)</w:t>
            </w:r>
          </w:p>
          <w:p w:rsidR="00CC0EE1" w:rsidRPr="00247DB2" w:rsidRDefault="00CC0EE1" w:rsidP="00CC0EE1">
            <w:r>
              <w:t>** Областной бюджет (прогноз)</w:t>
            </w:r>
          </w:p>
          <w:p w:rsidR="00CC0EE1" w:rsidRPr="00247DB2" w:rsidRDefault="00CC0EE1" w:rsidP="00CC0EE1">
            <w:r w:rsidRPr="00247DB2">
              <w:t>**</w:t>
            </w:r>
            <w:r>
              <w:t>*</w:t>
            </w:r>
            <w:r w:rsidRPr="00247DB2">
              <w:t xml:space="preserve"> Бюджет района</w:t>
            </w:r>
          </w:p>
          <w:p w:rsidR="00CC0EE1" w:rsidRPr="00530DC8" w:rsidRDefault="00CC0EE1" w:rsidP="00CC0EE1">
            <w:pPr>
              <w:rPr>
                <w:bCs/>
                <w:sz w:val="26"/>
                <w:szCs w:val="26"/>
              </w:rPr>
            </w:pPr>
            <w:r w:rsidRPr="00247DB2">
              <w:t>***</w:t>
            </w:r>
            <w:r>
              <w:t>*</w:t>
            </w:r>
            <w:r w:rsidRPr="00247DB2">
              <w:t>Внебюджетные источники (прогноз)</w:t>
            </w:r>
          </w:p>
        </w:tc>
        <w:tc>
          <w:tcPr>
            <w:tcW w:w="222" w:type="dxa"/>
            <w:tcBorders>
              <w:left w:val="nil"/>
            </w:tcBorders>
          </w:tcPr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CC0EE1" w:rsidRPr="002D4236" w:rsidRDefault="00CC0EE1" w:rsidP="00CC0EE1">
            <w:pPr>
              <w:pStyle w:val="a9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</w:tbl>
    <w:p w:rsidR="00CC0EE1" w:rsidRDefault="00CC0EE1" w:rsidP="00CC0EE1">
      <w:pPr>
        <w:widowControl w:val="0"/>
        <w:autoSpaceDE w:val="0"/>
        <w:ind w:left="10206"/>
        <w:rPr>
          <w:bCs/>
          <w:sz w:val="26"/>
          <w:szCs w:val="26"/>
        </w:rPr>
      </w:pPr>
    </w:p>
    <w:p w:rsidR="00EB3812" w:rsidRDefault="00EB3812" w:rsidP="00CC0EE1">
      <w:pPr>
        <w:widowControl w:val="0"/>
        <w:autoSpaceDE w:val="0"/>
        <w:ind w:left="10206"/>
        <w:rPr>
          <w:bCs/>
          <w:sz w:val="26"/>
          <w:szCs w:val="26"/>
        </w:rPr>
      </w:pPr>
    </w:p>
    <w:p w:rsidR="00EB3812" w:rsidRDefault="00EB3812" w:rsidP="00CC0EE1">
      <w:pPr>
        <w:widowControl w:val="0"/>
        <w:autoSpaceDE w:val="0"/>
        <w:ind w:left="10206"/>
        <w:rPr>
          <w:bCs/>
          <w:sz w:val="26"/>
          <w:szCs w:val="26"/>
        </w:rPr>
      </w:pPr>
    </w:p>
    <w:p w:rsidR="00CC0EE1" w:rsidRDefault="00CC0EE1" w:rsidP="00CC0EE1">
      <w:pPr>
        <w:widowControl w:val="0"/>
        <w:autoSpaceDE w:val="0"/>
        <w:ind w:left="10206"/>
        <w:rPr>
          <w:bCs/>
          <w:sz w:val="26"/>
          <w:szCs w:val="26"/>
        </w:rPr>
      </w:pPr>
    </w:p>
    <w:p w:rsidR="00CC0EE1" w:rsidRPr="00AC5C3D" w:rsidRDefault="00CC0EE1" w:rsidP="00CC0EE1">
      <w:pPr>
        <w:widowControl w:val="0"/>
        <w:autoSpaceDE w:val="0"/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lastRenderedPageBreak/>
        <w:t xml:space="preserve">Приложение </w:t>
      </w:r>
      <w:r>
        <w:rPr>
          <w:bCs/>
          <w:sz w:val="26"/>
          <w:szCs w:val="26"/>
        </w:rPr>
        <w:t>2</w:t>
      </w:r>
    </w:p>
    <w:p w:rsidR="00CC0EE1" w:rsidRPr="00AC5C3D" w:rsidRDefault="00CC0EE1" w:rsidP="00CC0EE1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постановлению администрации района от</w:t>
      </w:r>
      <w:r w:rsidR="00DA5656">
        <w:rPr>
          <w:bCs/>
          <w:sz w:val="26"/>
          <w:szCs w:val="26"/>
        </w:rPr>
        <w:t xml:space="preserve"> 07.07.2022 № 602</w:t>
      </w:r>
    </w:p>
    <w:p w:rsidR="00CC0EE1" w:rsidRDefault="00CC0EE1" w:rsidP="00CC0EE1">
      <w:pPr>
        <w:jc w:val="right"/>
      </w:pPr>
    </w:p>
    <w:p w:rsidR="00CC0EE1" w:rsidRPr="00042984" w:rsidRDefault="00CC0EE1" w:rsidP="00CC0EE1">
      <w:pPr>
        <w:jc w:val="right"/>
        <w:rPr>
          <w:sz w:val="18"/>
          <w:szCs w:val="18"/>
        </w:rPr>
      </w:pPr>
      <w:r>
        <w:t>«</w:t>
      </w:r>
      <w:r w:rsidRPr="00042984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4</w:t>
      </w:r>
    </w:p>
    <w:p w:rsidR="00CC0EE1" w:rsidRPr="00042984" w:rsidRDefault="00CC0EE1" w:rsidP="00CC0EE1">
      <w:pPr>
        <w:jc w:val="right"/>
        <w:rPr>
          <w:sz w:val="18"/>
          <w:szCs w:val="18"/>
        </w:rPr>
      </w:pPr>
      <w:r w:rsidRPr="00042984">
        <w:rPr>
          <w:sz w:val="18"/>
          <w:szCs w:val="18"/>
        </w:rPr>
        <w:t xml:space="preserve">к подпрограмме 5 </w:t>
      </w:r>
    </w:p>
    <w:p w:rsidR="00CC0EE1" w:rsidRPr="00042984" w:rsidRDefault="00CC0EE1" w:rsidP="00CC0EE1">
      <w:pPr>
        <w:tabs>
          <w:tab w:val="left" w:pos="4455"/>
        </w:tabs>
        <w:jc w:val="center"/>
        <w:rPr>
          <w:b/>
          <w:sz w:val="18"/>
          <w:szCs w:val="18"/>
        </w:rPr>
      </w:pPr>
      <w:bookmarkStart w:id="1" w:name="Par434"/>
      <w:bookmarkEnd w:id="1"/>
      <w:r w:rsidRPr="00042984">
        <w:rPr>
          <w:b/>
          <w:sz w:val="18"/>
          <w:szCs w:val="18"/>
        </w:rPr>
        <w:t>ОБЪЕМЫ ФИНАНСИРОВАНИЯ подпрограммы 5 «Развитие сети и содействие созданию</w:t>
      </w:r>
    </w:p>
    <w:p w:rsidR="00CC0EE1" w:rsidRPr="00042984" w:rsidRDefault="00CC0EE1" w:rsidP="00CC0EE1">
      <w:pPr>
        <w:tabs>
          <w:tab w:val="left" w:pos="4455"/>
        </w:tabs>
        <w:jc w:val="center"/>
        <w:rPr>
          <w:b/>
          <w:sz w:val="18"/>
          <w:szCs w:val="18"/>
        </w:rPr>
      </w:pPr>
      <w:r w:rsidRPr="00042984">
        <w:rPr>
          <w:b/>
          <w:sz w:val="18"/>
          <w:szCs w:val="18"/>
        </w:rPr>
        <w:t xml:space="preserve">                                       в </w:t>
      </w:r>
      <w:proofErr w:type="spellStart"/>
      <w:r w:rsidRPr="00042984">
        <w:rPr>
          <w:b/>
          <w:sz w:val="18"/>
          <w:szCs w:val="18"/>
        </w:rPr>
        <w:t>Усть-Кубинском</w:t>
      </w:r>
      <w:proofErr w:type="spellEnd"/>
      <w:r w:rsidRPr="00042984">
        <w:rPr>
          <w:b/>
          <w:sz w:val="18"/>
          <w:szCs w:val="18"/>
        </w:rPr>
        <w:t xml:space="preserve"> муниципальном районе новых мест в общеобразовательных организациях» на 2018-2025 годы                      </w:t>
      </w:r>
      <w:r w:rsidRPr="00042984">
        <w:rPr>
          <w:sz w:val="18"/>
          <w:szCs w:val="18"/>
        </w:rPr>
        <w:t>(тыс. рублей)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1984"/>
        <w:gridCol w:w="1701"/>
        <w:gridCol w:w="1701"/>
        <w:gridCol w:w="1843"/>
        <w:gridCol w:w="1843"/>
        <w:gridCol w:w="2268"/>
      </w:tblGrid>
      <w:tr w:rsidR="00CC0EE1" w:rsidRPr="00A807F9" w:rsidTr="00CC0EE1">
        <w:trPr>
          <w:trHeight w:val="100"/>
        </w:trPr>
        <w:tc>
          <w:tcPr>
            <w:tcW w:w="3261" w:type="dxa"/>
            <w:vMerge w:val="restart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984" w:type="dxa"/>
            <w:vMerge w:val="restart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7655" w:type="dxa"/>
            <w:gridSpan w:val="4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В том числе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C0EE1" w:rsidRPr="00042984" w:rsidRDefault="00CC0EE1" w:rsidP="00CC0EE1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C0EE1" w:rsidRPr="00042984" w:rsidRDefault="00CC0EE1" w:rsidP="00CC0EE1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федерального бюджета (прогноз)</w:t>
            </w:r>
          </w:p>
        </w:tc>
        <w:tc>
          <w:tcPr>
            <w:tcW w:w="1843" w:type="dxa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областного бюджета    (прогноз)</w:t>
            </w:r>
          </w:p>
        </w:tc>
        <w:tc>
          <w:tcPr>
            <w:tcW w:w="1843" w:type="dxa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бюджета               района</w:t>
            </w:r>
          </w:p>
        </w:tc>
        <w:tc>
          <w:tcPr>
            <w:tcW w:w="2268" w:type="dxa"/>
          </w:tcPr>
          <w:p w:rsidR="00CC0EE1" w:rsidRPr="00A807F9" w:rsidRDefault="00CC0EE1" w:rsidP="00CC0EE1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внебюджетных источников (прогноз)</w:t>
            </w:r>
          </w:p>
        </w:tc>
      </w:tr>
      <w:tr w:rsidR="00CC0EE1" w:rsidRPr="00042984" w:rsidTr="00CC0EE1">
        <w:trPr>
          <w:trHeight w:val="207"/>
        </w:trPr>
        <w:tc>
          <w:tcPr>
            <w:tcW w:w="3261" w:type="dxa"/>
            <w:vMerge w:val="restart"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 xml:space="preserve">1. Создание оптимальной сети школ в районе </w:t>
            </w:r>
          </w:p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  <w:p w:rsidR="00CC0EE1" w:rsidRPr="00042984" w:rsidRDefault="00CC0EE1" w:rsidP="00CC0EE1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2. Проведение капитальных ремонтов школ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</w:t>
            </w:r>
          </w:p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  <w:p w:rsidR="00CC0EE1" w:rsidRDefault="00CC0EE1" w:rsidP="00CC0EE1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3. Обновление парка и приобретение школьных автобусов</w:t>
            </w:r>
          </w:p>
          <w:p w:rsidR="00CC0EE1" w:rsidRDefault="00CC0EE1" w:rsidP="00CC0EE1">
            <w:pPr>
              <w:rPr>
                <w:sz w:val="18"/>
                <w:szCs w:val="18"/>
              </w:rPr>
            </w:pPr>
          </w:p>
          <w:p w:rsidR="00CC0EE1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26"/>
                <w:szCs w:val="26"/>
              </w:rPr>
              <w:t xml:space="preserve"> </w:t>
            </w:r>
            <w:r w:rsidRPr="00B7521B">
              <w:rPr>
                <w:sz w:val="18"/>
                <w:szCs w:val="18"/>
              </w:rPr>
              <w:t>«Реализация регионального проекта Патриотическое воспитание граждан Российской Федерации»</w:t>
            </w:r>
          </w:p>
          <w:p w:rsidR="00CC0EE1" w:rsidRDefault="00CC0EE1" w:rsidP="00CC0EE1">
            <w:pPr>
              <w:rPr>
                <w:sz w:val="18"/>
                <w:szCs w:val="18"/>
              </w:rPr>
            </w:pPr>
          </w:p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2018 - 2025 годы - всего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228977,8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26</w:t>
            </w:r>
            <w:r w:rsidRPr="00883020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3952,7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217265,0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CC0EE1" w:rsidRPr="00042984" w:rsidTr="00CC0EE1">
        <w:trPr>
          <w:trHeight w:val="213"/>
        </w:trPr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том числе по этапам: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2018 - 2020 годы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50622,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1485,5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49136,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2021 - 2025 годы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178355,6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26</w:t>
            </w:r>
            <w:r w:rsidRPr="00883020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2467,2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168128,3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CC0EE1" w:rsidRPr="00042984" w:rsidTr="00CC0EE1">
        <w:trPr>
          <w:trHeight w:val="110"/>
        </w:trPr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т.ч. по годам: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</w:p>
        </w:tc>
      </w:tr>
      <w:tr w:rsidR="00CC0EE1" w:rsidRPr="00042984" w:rsidTr="00CC0EE1">
        <w:trPr>
          <w:trHeight w:val="96"/>
        </w:trPr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2427,6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2427,6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2019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11603,2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698,1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10905,1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2020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36591,6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787,4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35804,2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rPr>
          <w:trHeight w:val="36"/>
        </w:trPr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38306,8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1936,4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36370,4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2022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39938,2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260,1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530,8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39147,3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2023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43109,8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43109,8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2024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44562,4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44562,4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CC0EE1" w:rsidRPr="00042984" w:rsidTr="00CC0EE1">
        <w:tc>
          <w:tcPr>
            <w:tcW w:w="3261" w:type="dxa"/>
            <w:vMerge/>
          </w:tcPr>
          <w:p w:rsidR="00CC0EE1" w:rsidRPr="00042984" w:rsidRDefault="00CC0EE1" w:rsidP="00CC0EE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2025 год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12438,4</w:t>
            </w:r>
          </w:p>
        </w:tc>
        <w:tc>
          <w:tcPr>
            <w:tcW w:w="1701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4938,4</w:t>
            </w:r>
          </w:p>
        </w:tc>
        <w:tc>
          <w:tcPr>
            <w:tcW w:w="2268" w:type="dxa"/>
          </w:tcPr>
          <w:p w:rsidR="00CC0EE1" w:rsidRPr="00883020" w:rsidRDefault="00CC0EE1" w:rsidP="00CC0EE1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500,0»</w:t>
            </w:r>
          </w:p>
        </w:tc>
      </w:tr>
    </w:tbl>
    <w:p w:rsidR="00CC0EE1" w:rsidRPr="00A807F9" w:rsidRDefault="00CC0EE1" w:rsidP="00CC0EE1">
      <w:pPr>
        <w:jc w:val="both"/>
        <w:rPr>
          <w:sz w:val="18"/>
          <w:szCs w:val="18"/>
        </w:rPr>
        <w:sectPr w:rsidR="00CC0EE1" w:rsidRPr="00A807F9" w:rsidSect="00CC0EE1">
          <w:pgSz w:w="16838" w:h="11906" w:orient="landscape"/>
          <w:pgMar w:top="992" w:right="1134" w:bottom="709" w:left="1134" w:header="544" w:footer="0" w:gutter="0"/>
          <w:cols w:space="720"/>
          <w:docGrid w:linePitch="360"/>
        </w:sectPr>
      </w:pPr>
      <w:r w:rsidRPr="00042984">
        <w:rPr>
          <w:sz w:val="18"/>
          <w:szCs w:val="18"/>
        </w:rPr>
        <w:t xml:space="preserve">Примечание. </w:t>
      </w:r>
      <w:proofErr w:type="gramStart"/>
      <w:r w:rsidRPr="00042984">
        <w:rPr>
          <w:sz w:val="18"/>
          <w:szCs w:val="18"/>
        </w:rPr>
        <w:t>До 2020 года Программа будет осуществляться в рамках основного мероприятия 2.2 "Развитие общего образования"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2013 - 2020 годы; до 2025 года - при условии продления реализации Программы, при этом объемы финансового обеспечения реализации Программы в 2016 - 2025 годах не предусмотрены федеральным бюджетом на соответствующие годы.</w:t>
      </w:r>
      <w:proofErr w:type="gramEnd"/>
      <w:r w:rsidRPr="00042984">
        <w:rPr>
          <w:sz w:val="18"/>
          <w:szCs w:val="18"/>
        </w:rPr>
        <w:t xml:space="preserve"> Размер бюджетных ассигнований из федерального бюджета подлежит ежегодному уточнению при формировании федерального бюджета на очередной ф</w:t>
      </w:r>
      <w:r>
        <w:rPr>
          <w:sz w:val="18"/>
          <w:szCs w:val="18"/>
        </w:rPr>
        <w:t>инансовый год и плановый период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lastRenderedPageBreak/>
        <w:t xml:space="preserve">Пояснительная записка к проекту постановления 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t xml:space="preserve">администрации района               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«О внесении изменений в постановление администрации района от 12 января 2018года № 10 «Об утверждении муниципальной программы «Развитие системы образования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2018-2025 годы», с последующими изменениями</w:t>
      </w:r>
    </w:p>
    <w:p w:rsidR="00CC0EE1" w:rsidRPr="002C137F" w:rsidRDefault="00CC0EE1" w:rsidP="00CC0EE1">
      <w:pPr>
        <w:jc w:val="center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/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Проект постановления администрации района « О внесении изменений </w:t>
      </w:r>
      <w:proofErr w:type="gramStart"/>
      <w:r w:rsidRPr="002C137F">
        <w:rPr>
          <w:sz w:val="26"/>
          <w:szCs w:val="26"/>
        </w:rPr>
        <w:t>в</w:t>
      </w:r>
      <w:proofErr w:type="gramEnd"/>
    </w:p>
    <w:p w:rsidR="00CC0EE1" w:rsidRDefault="00CC0EE1" w:rsidP="00CC0EE1">
      <w:pPr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постановление администрации района от 12 января 2018года № 10 «Об утверждении муниципальной программы «Развитие системы образования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2018-2025 годы» </w:t>
      </w:r>
      <w:proofErr w:type="gramStart"/>
      <w:r w:rsidRPr="002C137F">
        <w:rPr>
          <w:sz w:val="26"/>
          <w:szCs w:val="26"/>
        </w:rPr>
        <w:t>разработан</w:t>
      </w:r>
      <w:proofErr w:type="gramEnd"/>
      <w:r w:rsidRPr="002C137F">
        <w:rPr>
          <w:sz w:val="26"/>
          <w:szCs w:val="26"/>
        </w:rPr>
        <w:t xml:space="preserve"> с целью:</w:t>
      </w:r>
    </w:p>
    <w:p w:rsidR="00CC0EE1" w:rsidRDefault="00CC0EE1" w:rsidP="00EB38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251AEF">
        <w:rPr>
          <w:sz w:val="26"/>
          <w:szCs w:val="26"/>
        </w:rPr>
        <w:t>еализаци</w:t>
      </w:r>
      <w:r>
        <w:rPr>
          <w:sz w:val="26"/>
          <w:szCs w:val="26"/>
        </w:rPr>
        <w:t>и на территории района</w:t>
      </w:r>
      <w:r w:rsidRPr="00251AEF">
        <w:rPr>
          <w:sz w:val="26"/>
          <w:szCs w:val="26"/>
        </w:rPr>
        <w:t xml:space="preserve"> регионального проекта </w:t>
      </w:r>
      <w:r>
        <w:rPr>
          <w:sz w:val="26"/>
          <w:szCs w:val="26"/>
        </w:rPr>
        <w:t>«</w:t>
      </w:r>
      <w:r w:rsidRPr="00251AEF">
        <w:rPr>
          <w:sz w:val="26"/>
          <w:szCs w:val="26"/>
        </w:rPr>
        <w:t>Патриотическое воспитание граждан Российской Федерации</w:t>
      </w:r>
      <w:r>
        <w:rPr>
          <w:sz w:val="26"/>
          <w:szCs w:val="26"/>
        </w:rPr>
        <w:t>»;</w:t>
      </w:r>
    </w:p>
    <w:p w:rsidR="00CC0EE1" w:rsidRPr="002C137F" w:rsidRDefault="00CC0EE1" w:rsidP="00EB38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исполнение письма Департамента образования Вологодской области от 07 июня 2022 года № ИХ.20-5184/22 «Об оснащении образовательных организаций области геральдической символикой РФ»</w:t>
      </w:r>
    </w:p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>- приведения объемов финансирования программы в соответствии с размерами бюджетных обязательств, утвержденными на текущий 2022 финансовый год и плановый период.</w:t>
      </w:r>
    </w:p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Муниципальная программа «Развитие системы образования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2018-2025 годы» будет принята в новой редакции с внесенными изменениями в соответствии с утверждённым постановлением.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Default="00CC0EE1" w:rsidP="00CC0EE1">
      <w:pPr>
        <w:jc w:val="both"/>
        <w:rPr>
          <w:sz w:val="26"/>
          <w:szCs w:val="26"/>
        </w:rPr>
      </w:pPr>
    </w:p>
    <w:p w:rsidR="00EB3812" w:rsidRDefault="00EB3812" w:rsidP="00CC0EE1">
      <w:pPr>
        <w:jc w:val="both"/>
        <w:rPr>
          <w:sz w:val="26"/>
          <w:szCs w:val="26"/>
        </w:rPr>
      </w:pPr>
    </w:p>
    <w:p w:rsidR="00EB3812" w:rsidRPr="002C137F" w:rsidRDefault="00EB3812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t>Уведомление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</w:p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Проекта постановления администрации района «О внесении изменений в постановление администрации района от 12 января 2018года № 10 «Об утверждении муниципальной программы «Развитие системы образования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2018-2025 годы», с последующими изменениями</w:t>
      </w:r>
      <w:r w:rsidR="00DA40C1">
        <w:rPr>
          <w:sz w:val="26"/>
          <w:szCs w:val="26"/>
        </w:rPr>
        <w:t>.</w:t>
      </w:r>
    </w:p>
    <w:p w:rsidR="00CC0EE1" w:rsidRPr="002C137F" w:rsidRDefault="00CC0EE1" w:rsidP="00CC0EE1">
      <w:pPr>
        <w:jc w:val="center"/>
        <w:rPr>
          <w:sz w:val="26"/>
          <w:szCs w:val="26"/>
        </w:rPr>
      </w:pPr>
    </w:p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Проект документа разработан  управлением образования администрации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 и будет размещен на официальном сайте администрации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</w:t>
      </w:r>
      <w:r w:rsidRPr="00EB3812">
        <w:rPr>
          <w:sz w:val="26"/>
          <w:szCs w:val="26"/>
        </w:rPr>
        <w:t xml:space="preserve">15 календарных дней: с </w:t>
      </w:r>
      <w:r w:rsidR="00EB3812">
        <w:rPr>
          <w:sz w:val="26"/>
          <w:szCs w:val="26"/>
        </w:rPr>
        <w:t>16.06.2022 по 30.06.2022</w:t>
      </w:r>
      <w:r w:rsidRPr="00EB3812">
        <w:rPr>
          <w:sz w:val="26"/>
          <w:szCs w:val="26"/>
        </w:rPr>
        <w:t xml:space="preserve"> с целью</w:t>
      </w:r>
      <w:r w:rsidRPr="002C137F">
        <w:rPr>
          <w:sz w:val="26"/>
          <w:szCs w:val="26"/>
        </w:rPr>
        <w:t xml:space="preserve"> общественного обсуждения. В течение этого времени будут приниматься предложения и поправки относительно данного решения по адресу: с.</w:t>
      </w:r>
      <w:r w:rsidR="00DA40C1">
        <w:rPr>
          <w:sz w:val="26"/>
          <w:szCs w:val="26"/>
        </w:rPr>
        <w:t xml:space="preserve"> </w:t>
      </w:r>
      <w:r w:rsidRPr="002C137F">
        <w:rPr>
          <w:sz w:val="26"/>
          <w:szCs w:val="26"/>
        </w:rPr>
        <w:t xml:space="preserve">Устье, ул. Октябрьская, д19, </w:t>
      </w:r>
      <w:proofErr w:type="spellStart"/>
      <w:r w:rsidRPr="002C137F">
        <w:rPr>
          <w:sz w:val="26"/>
          <w:szCs w:val="26"/>
        </w:rPr>
        <w:t>каб</w:t>
      </w:r>
      <w:proofErr w:type="spellEnd"/>
      <w:r w:rsidRPr="002C137F">
        <w:rPr>
          <w:sz w:val="26"/>
          <w:szCs w:val="26"/>
        </w:rPr>
        <w:t xml:space="preserve">. № 6, тел/факс 8(81753) 2-22-40, электронная почта: </w:t>
      </w:r>
      <w:proofErr w:type="spellStart"/>
      <w:r w:rsidRPr="002C137F">
        <w:rPr>
          <w:sz w:val="26"/>
          <w:szCs w:val="26"/>
        </w:rPr>
        <w:t>rookubinays@mail.ru</w:t>
      </w:r>
      <w:proofErr w:type="spellEnd"/>
      <w:r w:rsidRPr="002C137F">
        <w:rPr>
          <w:sz w:val="26"/>
          <w:szCs w:val="26"/>
        </w:rPr>
        <w:t>.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  <w:r w:rsidRPr="002C137F">
        <w:rPr>
          <w:sz w:val="26"/>
          <w:szCs w:val="26"/>
        </w:rPr>
        <w:tab/>
        <w:t xml:space="preserve">Контактное лицо: Смирнова Оксана Викторовна – начальник управления образования администрации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района.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Default="00CC0EE1" w:rsidP="00CC0EE1">
      <w:pPr>
        <w:jc w:val="both"/>
        <w:rPr>
          <w:sz w:val="26"/>
          <w:szCs w:val="26"/>
        </w:rPr>
      </w:pPr>
    </w:p>
    <w:p w:rsidR="00DA40C1" w:rsidRDefault="00DA40C1" w:rsidP="00CC0EE1">
      <w:pPr>
        <w:jc w:val="both"/>
        <w:rPr>
          <w:sz w:val="26"/>
          <w:szCs w:val="26"/>
        </w:rPr>
      </w:pPr>
    </w:p>
    <w:p w:rsidR="00EB3812" w:rsidRPr="002C137F" w:rsidRDefault="00EB3812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lastRenderedPageBreak/>
        <w:t>СВОДНЫЙ ОТЧЕТ</w:t>
      </w:r>
    </w:p>
    <w:p w:rsidR="00CC0EE1" w:rsidRPr="002C137F" w:rsidRDefault="00CC0EE1" w:rsidP="00CC0EE1">
      <w:pPr>
        <w:jc w:val="center"/>
        <w:rPr>
          <w:b/>
          <w:sz w:val="26"/>
          <w:szCs w:val="26"/>
        </w:rPr>
      </w:pPr>
      <w:r w:rsidRPr="002C137F"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 «О внесении изменений в постановление администрации района от 12 января 2018года № 10 «Об утверждении муниципальной программы «Развитие системы образования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района на 2018-2025 годы», с последующими изменениями</w:t>
      </w:r>
    </w:p>
    <w:p w:rsidR="00CC0EE1" w:rsidRPr="002C137F" w:rsidRDefault="00CC0EE1" w:rsidP="00CC0EE1">
      <w:pPr>
        <w:jc w:val="center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EB3812">
      <w:pPr>
        <w:ind w:firstLine="708"/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Проект решения разработан управлением образования администрации </w:t>
      </w:r>
      <w:proofErr w:type="spellStart"/>
      <w:r w:rsidRPr="002C137F">
        <w:rPr>
          <w:sz w:val="26"/>
          <w:szCs w:val="26"/>
        </w:rPr>
        <w:t>Усть-Кубинского</w:t>
      </w:r>
      <w:proofErr w:type="spellEnd"/>
      <w:r w:rsidRPr="002C137F">
        <w:rPr>
          <w:sz w:val="26"/>
          <w:szCs w:val="26"/>
        </w:rPr>
        <w:t xml:space="preserve"> муниципального 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</w:p>
    <w:tbl>
      <w:tblPr>
        <w:tblW w:w="272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2"/>
        <w:gridCol w:w="3119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CC0EE1" w:rsidRPr="002C137F" w:rsidTr="00CC0EE1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jc w:val="center"/>
              <w:rPr>
                <w:sz w:val="26"/>
                <w:szCs w:val="26"/>
                <w:lang w:eastAsia="en-US"/>
              </w:rPr>
            </w:pPr>
            <w:r w:rsidRPr="002C137F">
              <w:rPr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2C137F">
              <w:rPr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2C137F">
              <w:rPr>
                <w:sz w:val="26"/>
                <w:szCs w:val="26"/>
                <w:lang w:eastAsia="en-US"/>
              </w:rPr>
              <w:t>/</w:t>
            </w:r>
            <w:proofErr w:type="spellStart"/>
            <w:r w:rsidRPr="002C137F">
              <w:rPr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  <w:r w:rsidRPr="002C137F">
              <w:rPr>
                <w:sz w:val="26"/>
                <w:szCs w:val="26"/>
                <w:lang w:eastAsia="en-US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  <w:r w:rsidRPr="002C137F">
              <w:rPr>
                <w:sz w:val="26"/>
                <w:szCs w:val="26"/>
                <w:lang w:eastAsia="en-US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  <w:r w:rsidRPr="002C137F">
              <w:rPr>
                <w:sz w:val="26"/>
                <w:szCs w:val="26"/>
                <w:lang w:eastAsia="en-US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6805" w:type="dxa"/>
            <w:gridSpan w:val="6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jc w:val="center"/>
              <w:rPr>
                <w:lang w:eastAsia="en-US"/>
              </w:rPr>
            </w:pPr>
            <w:r w:rsidRPr="002C137F">
              <w:rPr>
                <w:lang w:eastAsia="en-US"/>
              </w:rPr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jc w:val="center"/>
              <w:rPr>
                <w:lang w:eastAsia="en-US"/>
              </w:rPr>
            </w:pPr>
            <w:r w:rsidRPr="002C137F">
              <w:rPr>
                <w:lang w:eastAsia="en-US"/>
              </w:rPr>
              <w:t>Финансирование в текущем году</w:t>
            </w:r>
          </w:p>
        </w:tc>
      </w:tr>
      <w:tr w:rsidR="00CC0EE1" w:rsidRPr="002C137F" w:rsidTr="00CC0EE1">
        <w:trPr>
          <w:gridAfter w:val="5"/>
          <w:wAfter w:w="9194" w:type="dxa"/>
          <w:cantSplit/>
          <w:trHeight w:val="90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EE1" w:rsidRPr="002C137F" w:rsidRDefault="00CC0EE1" w:rsidP="00CC0EE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EE1" w:rsidRPr="002C137F" w:rsidRDefault="00CC0EE1" w:rsidP="00CC0EE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60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  <w:r w:rsidRPr="002C137F">
              <w:t>Предусмотрено в решении о бюджете района на текущий год</w:t>
            </w: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  <w:r w:rsidRPr="002C137F">
              <w:t xml:space="preserve">фактически </w:t>
            </w:r>
            <w:proofErr w:type="spellStart"/>
            <w:proofErr w:type="gramStart"/>
            <w:r w:rsidRPr="002C137F">
              <w:t>профинанси-ровано</w:t>
            </w:r>
            <w:proofErr w:type="spellEnd"/>
            <w:proofErr w:type="gramEnd"/>
            <w:r w:rsidRPr="002C137F">
              <w:t xml:space="preserve"> (</w:t>
            </w:r>
            <w:proofErr w:type="spellStart"/>
            <w:r w:rsidRPr="002C137F">
              <w:t>кас-совыерасхо-ды</w:t>
            </w:r>
            <w:proofErr w:type="spellEnd"/>
            <w:r w:rsidRPr="002C137F">
              <w:t>) на 1 июля (на 1 января)</w:t>
            </w: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  <w:r w:rsidRPr="002C137F">
              <w:t>фактически выполнено (фактические расходы) на 1 июля (на 1 января)</w:t>
            </w:r>
          </w:p>
        </w:tc>
      </w:tr>
      <w:tr w:rsidR="00CC0EE1" w:rsidRPr="002C137F" w:rsidTr="00CC0EE1">
        <w:trPr>
          <w:gridAfter w:val="1"/>
          <w:wAfter w:w="4940" w:type="dxa"/>
          <w:cantSplit/>
          <w:trHeight w:val="36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EE1" w:rsidRPr="002C137F" w:rsidRDefault="00CC0EE1" w:rsidP="00CC0EE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EE1" w:rsidRPr="002C137F" w:rsidRDefault="00CC0EE1" w:rsidP="00CC0EE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60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spacing w:after="200" w:line="288" w:lineRule="auto"/>
              <w:ind w:firstLine="215"/>
            </w:pPr>
          </w:p>
        </w:tc>
      </w:tr>
      <w:tr w:rsidR="00CC0EE1" w:rsidRPr="002C137F" w:rsidTr="00CC0EE1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  <w:r w:rsidRPr="002C137F">
              <w:rPr>
                <w:sz w:val="26"/>
                <w:szCs w:val="26"/>
                <w:lang w:eastAsia="en-US"/>
              </w:rPr>
              <w:t>Замечаний и предложений по проекту документа не поступило</w:t>
            </w:r>
          </w:p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</w:p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</w:p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0" w:type="dxa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i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  <w:r w:rsidRPr="002C137F">
              <w:rPr>
                <w:lang w:eastAsia="en-US"/>
              </w:rPr>
              <w:t>52802,7</w:t>
            </w: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  <w:r w:rsidRPr="002C137F">
              <w:rPr>
                <w:lang w:eastAsia="en-US"/>
              </w:rPr>
              <w:t>52802,7</w:t>
            </w:r>
          </w:p>
        </w:tc>
        <w:tc>
          <w:tcPr>
            <w:tcW w:w="1418" w:type="dxa"/>
            <w:gridSpan w:val="2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  <w:r w:rsidRPr="002C137F">
              <w:rPr>
                <w:lang w:eastAsia="en-US"/>
              </w:rPr>
              <w:t>52802,7</w:t>
            </w:r>
          </w:p>
        </w:tc>
        <w:tc>
          <w:tcPr>
            <w:tcW w:w="1418" w:type="dxa"/>
            <w:hideMark/>
          </w:tcPr>
          <w:p w:rsidR="00CC0EE1" w:rsidRPr="002C137F" w:rsidRDefault="00CC0EE1" w:rsidP="00CC0EE1">
            <w:pPr>
              <w:autoSpaceDE w:val="0"/>
              <w:autoSpaceDN w:val="0"/>
              <w:adjustRightInd w:val="0"/>
              <w:ind w:firstLine="215"/>
              <w:rPr>
                <w:lang w:eastAsia="en-US"/>
              </w:rPr>
            </w:pPr>
            <w:r w:rsidRPr="002C137F">
              <w:rPr>
                <w:lang w:eastAsia="en-US"/>
              </w:rPr>
              <w:t>52802,7</w:t>
            </w:r>
          </w:p>
        </w:tc>
      </w:tr>
    </w:tbl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Pr="002C137F" w:rsidRDefault="00CC0EE1" w:rsidP="00CC0EE1">
      <w:pPr>
        <w:jc w:val="both"/>
        <w:rPr>
          <w:sz w:val="26"/>
          <w:szCs w:val="26"/>
        </w:rPr>
      </w:pPr>
      <w:r w:rsidRPr="002C137F">
        <w:rPr>
          <w:sz w:val="26"/>
          <w:szCs w:val="26"/>
        </w:rPr>
        <w:t xml:space="preserve">                                                                                                        Смирнова О.В.</w:t>
      </w:r>
    </w:p>
    <w:p w:rsidR="00CC0EE1" w:rsidRPr="002C137F" w:rsidRDefault="00CC0EE1" w:rsidP="00CC0EE1">
      <w:pPr>
        <w:jc w:val="both"/>
        <w:rPr>
          <w:sz w:val="26"/>
          <w:szCs w:val="26"/>
        </w:rPr>
      </w:pPr>
    </w:p>
    <w:p w:rsidR="00CC0EE1" w:rsidRDefault="00CC0EE1" w:rsidP="00CC0EE1">
      <w:pPr>
        <w:jc w:val="both"/>
        <w:rPr>
          <w:sz w:val="26"/>
          <w:szCs w:val="26"/>
        </w:rPr>
      </w:pPr>
    </w:p>
    <w:p w:rsidR="00CC0EE1" w:rsidRPr="00CC0EE1" w:rsidRDefault="00CC0EE1" w:rsidP="000C5CAA">
      <w:pPr>
        <w:tabs>
          <w:tab w:val="left" w:pos="8222"/>
        </w:tabs>
        <w:jc w:val="both"/>
        <w:rPr>
          <w:sz w:val="26"/>
          <w:szCs w:val="26"/>
          <w:lang w:val="en-US"/>
        </w:rPr>
      </w:pPr>
    </w:p>
    <w:sectPr w:rsidR="00CC0EE1" w:rsidRPr="00CC0EE1" w:rsidSect="00CC0E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656" w:rsidRDefault="00DA5656" w:rsidP="00DA5656">
      <w:r>
        <w:separator/>
      </w:r>
    </w:p>
  </w:endnote>
  <w:endnote w:type="continuationSeparator" w:id="0">
    <w:p w:rsidR="00DA5656" w:rsidRDefault="00DA5656" w:rsidP="00DA5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22344"/>
      <w:docPartObj>
        <w:docPartGallery w:val="Page Numbers (Bottom of Page)"/>
        <w:docPartUnique/>
      </w:docPartObj>
    </w:sdtPr>
    <w:sdtContent>
      <w:p w:rsidR="00DA5656" w:rsidRDefault="00DA5656">
        <w:pPr>
          <w:pStyle w:val="ac"/>
          <w:jc w:val="right"/>
        </w:pPr>
        <w:fldSimple w:instr=" PAGE   \* MERGEFORMAT ">
          <w:r w:rsidR="00A21AC3">
            <w:rPr>
              <w:noProof/>
            </w:rPr>
            <w:t>7</w:t>
          </w:r>
        </w:fldSimple>
      </w:p>
    </w:sdtContent>
  </w:sdt>
  <w:p w:rsidR="00DA5656" w:rsidRDefault="00DA565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656" w:rsidRDefault="00DA5656" w:rsidP="00DA5656">
      <w:r>
        <w:separator/>
      </w:r>
    </w:p>
  </w:footnote>
  <w:footnote w:type="continuationSeparator" w:id="0">
    <w:p w:rsidR="00DA5656" w:rsidRDefault="00DA5656" w:rsidP="00DA56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586"/>
    <w:rsid w:val="00015E86"/>
    <w:rsid w:val="00077733"/>
    <w:rsid w:val="000C5CAA"/>
    <w:rsid w:val="000E1C8F"/>
    <w:rsid w:val="000F41C8"/>
    <w:rsid w:val="00120B33"/>
    <w:rsid w:val="00165F65"/>
    <w:rsid w:val="001E7FD8"/>
    <w:rsid w:val="0029052F"/>
    <w:rsid w:val="003209C5"/>
    <w:rsid w:val="00340D9D"/>
    <w:rsid w:val="00350B7E"/>
    <w:rsid w:val="003C0A40"/>
    <w:rsid w:val="003F1748"/>
    <w:rsid w:val="00442221"/>
    <w:rsid w:val="0053625E"/>
    <w:rsid w:val="005E68AA"/>
    <w:rsid w:val="00644DDA"/>
    <w:rsid w:val="0072675C"/>
    <w:rsid w:val="008C0C51"/>
    <w:rsid w:val="009F20CB"/>
    <w:rsid w:val="00A01EAE"/>
    <w:rsid w:val="00A21AC3"/>
    <w:rsid w:val="00AB5660"/>
    <w:rsid w:val="00AC054D"/>
    <w:rsid w:val="00AF4A59"/>
    <w:rsid w:val="00B2053A"/>
    <w:rsid w:val="00B5275E"/>
    <w:rsid w:val="00C1606E"/>
    <w:rsid w:val="00C32586"/>
    <w:rsid w:val="00C8209F"/>
    <w:rsid w:val="00CC0EE1"/>
    <w:rsid w:val="00D329F9"/>
    <w:rsid w:val="00D50809"/>
    <w:rsid w:val="00DA40C1"/>
    <w:rsid w:val="00DA5656"/>
    <w:rsid w:val="00EB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8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58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C3258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258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25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2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32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258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3258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77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773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165F65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CC0EE1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a">
    <w:name w:val="header"/>
    <w:basedOn w:val="a"/>
    <w:link w:val="ab"/>
    <w:uiPriority w:val="99"/>
    <w:semiHidden/>
    <w:unhideWhenUsed/>
    <w:rsid w:val="00DA56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A56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A56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56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8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58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C3258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258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25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2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32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258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3258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77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773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65F65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98FF6-C873-49BA-B81D-1AAD6096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2624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2022-07-07T13:29:00Z</cp:lastPrinted>
  <dcterms:created xsi:type="dcterms:W3CDTF">2022-06-16T09:12:00Z</dcterms:created>
  <dcterms:modified xsi:type="dcterms:W3CDTF">2022-07-07T13:30:00Z</dcterms:modified>
</cp:coreProperties>
</file>